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F6256" w14:textId="3D7B49DD" w:rsidR="00610C90" w:rsidRPr="006B0C49" w:rsidRDefault="00610C90" w:rsidP="00794036">
      <w:pPr>
        <w:jc w:val="center"/>
        <w:rPr>
          <w:rFonts w:ascii="Meiryo UI" w:eastAsia="Meiryo UI" w:hAnsi="Meiryo UI" w:cs="メイリオ"/>
          <w:sz w:val="32"/>
          <w:szCs w:val="32"/>
        </w:rPr>
      </w:pPr>
      <w:bookmarkStart w:id="0" w:name="_Hlk36537499"/>
      <w:r w:rsidRPr="006B0C49">
        <w:rPr>
          <w:rFonts w:ascii="Meiryo UI" w:eastAsia="Meiryo UI" w:hAnsi="Meiryo UI" w:cs="メイリオ" w:hint="eastAsia"/>
          <w:sz w:val="32"/>
          <w:szCs w:val="32"/>
        </w:rPr>
        <w:t>室蘭市　令和</w:t>
      </w:r>
      <w:r w:rsidR="004970D2" w:rsidRPr="006B0C49">
        <w:rPr>
          <w:rFonts w:ascii="Meiryo UI" w:eastAsia="Meiryo UI" w:hAnsi="Meiryo UI" w:cs="メイリオ" w:hint="eastAsia"/>
          <w:sz w:val="32"/>
          <w:szCs w:val="32"/>
        </w:rPr>
        <w:t>4</w:t>
      </w:r>
      <w:r w:rsidRPr="006B0C49">
        <w:rPr>
          <w:rFonts w:ascii="Meiryo UI" w:eastAsia="Meiryo UI" w:hAnsi="Meiryo UI" w:cs="メイリオ" w:hint="eastAsia"/>
          <w:sz w:val="32"/>
          <w:szCs w:val="32"/>
        </w:rPr>
        <w:t>年度</w:t>
      </w:r>
    </w:p>
    <w:p w14:paraId="0F698A6E" w14:textId="41CB4553" w:rsidR="00230C25" w:rsidRPr="006B0C49" w:rsidRDefault="00610C90" w:rsidP="00794036">
      <w:pPr>
        <w:jc w:val="center"/>
        <w:rPr>
          <w:rFonts w:ascii="Meiryo UI" w:eastAsia="Meiryo UI" w:hAnsi="Meiryo UI" w:cs="メイリオ"/>
          <w:sz w:val="32"/>
          <w:szCs w:val="32"/>
        </w:rPr>
      </w:pPr>
      <w:r w:rsidRPr="006B0C49">
        <w:rPr>
          <w:rFonts w:ascii="Meiryo UI" w:eastAsia="Meiryo UI" w:hAnsi="Meiryo UI" w:cs="メイリオ" w:hint="eastAsia"/>
          <w:sz w:val="32"/>
          <w:szCs w:val="32"/>
        </w:rPr>
        <w:t>デジタルトランスフォーメーション推進支援事業</w:t>
      </w:r>
      <w:r w:rsidR="00230C25" w:rsidRPr="006B0C49">
        <w:rPr>
          <w:rFonts w:ascii="Meiryo UI" w:eastAsia="Meiryo UI" w:hAnsi="Meiryo UI" w:cs="メイリオ" w:hint="eastAsia"/>
          <w:sz w:val="32"/>
          <w:szCs w:val="32"/>
        </w:rPr>
        <w:t>補助金</w:t>
      </w:r>
    </w:p>
    <w:p w14:paraId="5EF04BBE" w14:textId="11706E5A" w:rsidR="000D5A32" w:rsidRPr="006B0C49" w:rsidRDefault="00497B9E" w:rsidP="00794036">
      <w:pPr>
        <w:jc w:val="center"/>
        <w:rPr>
          <w:rFonts w:ascii="Meiryo UI" w:eastAsia="Meiryo UI" w:hAnsi="Meiryo UI" w:cs="メイリオ"/>
          <w:sz w:val="32"/>
          <w:szCs w:val="32"/>
        </w:rPr>
      </w:pPr>
      <w:r w:rsidRPr="006B0C49">
        <w:rPr>
          <w:rFonts w:ascii="Meiryo UI" w:eastAsia="Meiryo UI" w:hAnsi="Meiryo UI" w:cs="メイリオ" w:hint="eastAsia"/>
          <w:sz w:val="32"/>
          <w:szCs w:val="32"/>
        </w:rPr>
        <w:t>公募要領</w:t>
      </w:r>
      <w:r w:rsidR="00245B27">
        <w:rPr>
          <w:rFonts w:ascii="Meiryo UI" w:eastAsia="Meiryo UI" w:hAnsi="Meiryo UI" w:cs="メイリオ" w:hint="eastAsia"/>
          <w:sz w:val="32"/>
          <w:szCs w:val="32"/>
        </w:rPr>
        <w:t>（2次募集）</w:t>
      </w:r>
    </w:p>
    <w:p w14:paraId="43969130" w14:textId="77777777" w:rsidR="00CB5384" w:rsidRPr="006B0C49" w:rsidRDefault="00CB5384" w:rsidP="00794036">
      <w:pPr>
        <w:rPr>
          <w:rFonts w:ascii="Meiryo UI" w:eastAsia="Meiryo UI" w:hAnsi="Meiryo UI"/>
          <w:kern w:val="0"/>
          <w:sz w:val="22"/>
        </w:rPr>
      </w:pPr>
    </w:p>
    <w:p w14:paraId="024CBE20" w14:textId="77777777" w:rsidR="00CB5384" w:rsidRPr="006B0C49" w:rsidRDefault="00CB5384" w:rsidP="00794036">
      <w:pPr>
        <w:rPr>
          <w:rFonts w:ascii="Meiryo UI" w:eastAsia="Meiryo UI" w:hAnsi="Meiryo UI"/>
          <w:kern w:val="0"/>
          <w:sz w:val="22"/>
        </w:rPr>
      </w:pPr>
    </w:p>
    <w:p w14:paraId="55268360" w14:textId="5DCEE668" w:rsidR="00561229" w:rsidRPr="006B0C49" w:rsidRDefault="000D5A32" w:rsidP="0085320E">
      <w:pPr>
        <w:jc w:val="center"/>
        <w:rPr>
          <w:rFonts w:ascii="Meiryo UI" w:eastAsia="Meiryo UI" w:hAnsi="Meiryo UI"/>
          <w:kern w:val="0"/>
          <w:sz w:val="22"/>
        </w:rPr>
      </w:pPr>
      <w:r w:rsidRPr="006B0C49">
        <w:rPr>
          <w:rFonts w:ascii="Meiryo UI" w:eastAsia="Meiryo UI" w:hAnsi="Meiryo UI" w:hint="eastAsia"/>
          <w:kern w:val="0"/>
          <w:sz w:val="22"/>
        </w:rPr>
        <w:t>【募集期間】</w:t>
      </w:r>
      <w:r w:rsidR="00F83655" w:rsidRPr="006B0C49">
        <w:rPr>
          <w:rFonts w:ascii="Meiryo UI" w:eastAsia="Meiryo UI" w:hAnsi="Meiryo UI" w:hint="eastAsia"/>
          <w:kern w:val="0"/>
          <w:sz w:val="22"/>
        </w:rPr>
        <w:t>令和</w:t>
      </w:r>
      <w:r w:rsidR="004970D2" w:rsidRPr="006B0C49">
        <w:rPr>
          <w:rFonts w:ascii="Meiryo UI" w:eastAsia="Meiryo UI" w:hAnsi="Meiryo UI" w:hint="eastAsia"/>
          <w:kern w:val="0"/>
          <w:sz w:val="22"/>
        </w:rPr>
        <w:t>4</w:t>
      </w:r>
      <w:r w:rsidR="00B70A6A" w:rsidRPr="006B0C49">
        <w:rPr>
          <w:rFonts w:ascii="Meiryo UI" w:eastAsia="Meiryo UI" w:hAnsi="Meiryo UI" w:hint="eastAsia"/>
          <w:kern w:val="0"/>
          <w:sz w:val="22"/>
        </w:rPr>
        <w:t>年</w:t>
      </w:r>
      <w:r w:rsidR="00D91784">
        <w:rPr>
          <w:rFonts w:ascii="Meiryo UI" w:eastAsia="Meiryo UI" w:hAnsi="Meiryo UI" w:hint="eastAsia"/>
          <w:kern w:val="0"/>
          <w:sz w:val="22"/>
        </w:rPr>
        <w:t>6</w:t>
      </w:r>
      <w:r w:rsidR="00B70A6A" w:rsidRPr="006B0C49">
        <w:rPr>
          <w:rFonts w:ascii="Meiryo UI" w:eastAsia="Meiryo UI" w:hAnsi="Meiryo UI" w:hint="eastAsia"/>
          <w:kern w:val="0"/>
          <w:sz w:val="22"/>
        </w:rPr>
        <w:t>月</w:t>
      </w:r>
      <w:r w:rsidR="00D91784">
        <w:rPr>
          <w:rFonts w:ascii="Meiryo UI" w:eastAsia="Meiryo UI" w:hAnsi="Meiryo UI" w:hint="eastAsia"/>
          <w:kern w:val="0"/>
          <w:sz w:val="22"/>
        </w:rPr>
        <w:t>２７</w:t>
      </w:r>
      <w:r w:rsidR="00B70A6A" w:rsidRPr="006B0C49">
        <w:rPr>
          <w:rFonts w:ascii="Meiryo UI" w:eastAsia="Meiryo UI" w:hAnsi="Meiryo UI" w:hint="eastAsia"/>
          <w:kern w:val="0"/>
          <w:sz w:val="22"/>
        </w:rPr>
        <w:t>日～</w:t>
      </w:r>
      <w:r w:rsidR="00F83655" w:rsidRPr="006B0C49">
        <w:rPr>
          <w:rFonts w:ascii="Meiryo UI" w:eastAsia="Meiryo UI" w:hAnsi="Meiryo UI" w:hint="eastAsia"/>
          <w:kern w:val="0"/>
          <w:sz w:val="22"/>
        </w:rPr>
        <w:t>令和</w:t>
      </w:r>
      <w:r w:rsidR="004970D2" w:rsidRPr="006B0C49">
        <w:rPr>
          <w:rFonts w:ascii="Meiryo UI" w:eastAsia="Meiryo UI" w:hAnsi="Meiryo UI" w:hint="eastAsia"/>
          <w:kern w:val="0"/>
          <w:sz w:val="22"/>
        </w:rPr>
        <w:t>4</w:t>
      </w:r>
      <w:r w:rsidR="00192616" w:rsidRPr="006B0C49">
        <w:rPr>
          <w:rFonts w:ascii="Meiryo UI" w:eastAsia="Meiryo UI" w:hAnsi="Meiryo UI" w:hint="eastAsia"/>
          <w:kern w:val="0"/>
          <w:sz w:val="22"/>
        </w:rPr>
        <w:t>年</w:t>
      </w:r>
      <w:r w:rsidR="00D91784">
        <w:rPr>
          <w:rFonts w:ascii="Meiryo UI" w:eastAsia="Meiryo UI" w:hAnsi="Meiryo UI" w:hint="eastAsia"/>
          <w:kern w:val="0"/>
          <w:sz w:val="22"/>
        </w:rPr>
        <w:t>１２</w:t>
      </w:r>
      <w:r w:rsidR="00561357" w:rsidRPr="006B0C49">
        <w:rPr>
          <w:rFonts w:ascii="Meiryo UI" w:eastAsia="Meiryo UI" w:hAnsi="Meiryo UI" w:hint="eastAsia"/>
          <w:kern w:val="0"/>
          <w:sz w:val="22"/>
        </w:rPr>
        <w:t>月</w:t>
      </w:r>
      <w:r w:rsidR="00D91784">
        <w:rPr>
          <w:rFonts w:ascii="Meiryo UI" w:eastAsia="Meiryo UI" w:hAnsi="Meiryo UI" w:hint="eastAsia"/>
          <w:kern w:val="0"/>
          <w:sz w:val="22"/>
        </w:rPr>
        <w:t>２０</w:t>
      </w:r>
      <w:r w:rsidR="00B70A6A" w:rsidRPr="006B0C49">
        <w:rPr>
          <w:rFonts w:ascii="Meiryo UI" w:eastAsia="Meiryo UI" w:hAnsi="Meiryo UI" w:hint="eastAsia"/>
          <w:kern w:val="0"/>
          <w:sz w:val="22"/>
        </w:rPr>
        <w:t>日</w:t>
      </w:r>
    </w:p>
    <w:p w14:paraId="0969D3CF" w14:textId="092DC98B" w:rsidR="000D5A32" w:rsidRPr="006B0C49" w:rsidRDefault="00B01509" w:rsidP="00794036">
      <w:pPr>
        <w:autoSpaceDE w:val="0"/>
        <w:autoSpaceDN w:val="0"/>
        <w:adjustRightInd w:val="0"/>
        <w:jc w:val="left"/>
        <w:rPr>
          <w:rFonts w:ascii="Meiryo UI" w:eastAsia="Meiryo UI" w:hAnsi="Meiryo UI" w:cs="ＭＳ ゴシック"/>
          <w:kern w:val="0"/>
          <w:sz w:val="22"/>
        </w:rPr>
      </w:pPr>
      <w:r w:rsidRPr="006B0C49">
        <w:rPr>
          <w:rFonts w:ascii="Meiryo UI" w:eastAsia="Meiryo UI" w:hAnsi="Meiryo UI"/>
          <w:noProof/>
          <w:sz w:val="22"/>
        </w:rPr>
        <mc:AlternateContent>
          <mc:Choice Requires="wps">
            <w:drawing>
              <wp:anchor distT="0" distB="0" distL="114300" distR="114300" simplePos="0" relativeHeight="251663872" behindDoc="0" locked="0" layoutInCell="1" allowOverlap="1" wp14:anchorId="730B8C13" wp14:editId="0ADADBC5">
                <wp:simplePos x="0" y="0"/>
                <wp:positionH relativeFrom="column">
                  <wp:posOffset>169545</wp:posOffset>
                </wp:positionH>
                <wp:positionV relativeFrom="paragraph">
                  <wp:posOffset>184150</wp:posOffset>
                </wp:positionV>
                <wp:extent cx="5867400" cy="2033270"/>
                <wp:effectExtent l="0" t="0" r="0" b="5080"/>
                <wp:wrapNone/>
                <wp:docPr id="1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033270"/>
                        </a:xfrm>
                        <a:prstGeom prst="rect">
                          <a:avLst/>
                        </a:prstGeom>
                        <a:solidFill>
                          <a:srgbClr val="FFFFFF"/>
                        </a:solidFill>
                        <a:ln w="9525">
                          <a:solidFill>
                            <a:srgbClr val="000000"/>
                          </a:solidFill>
                          <a:miter lim="800000"/>
                          <a:headEnd/>
                          <a:tailEnd/>
                        </a:ln>
                      </wps:spPr>
                      <wps:txbx>
                        <w:txbxContent>
                          <w:p w14:paraId="6C0856E5" w14:textId="77777777" w:rsidR="00934275" w:rsidRPr="007A0B8B" w:rsidRDefault="00934275" w:rsidP="00760876">
                            <w:pPr>
                              <w:spacing w:line="360" w:lineRule="exact"/>
                              <w:ind w:rightChars="381" w:right="800"/>
                              <w:rPr>
                                <w:rFonts w:ascii="Meiryo UI" w:eastAsia="Meiryo UI" w:hAnsi="Meiryo UI"/>
                                <w:kern w:val="0"/>
                                <w:sz w:val="22"/>
                              </w:rPr>
                            </w:pPr>
                            <w:r w:rsidRPr="007A0B8B">
                              <w:rPr>
                                <w:rFonts w:ascii="Meiryo UI" w:eastAsia="Meiryo UI" w:hAnsi="Meiryo UI" w:hint="eastAsia"/>
                                <w:kern w:val="0"/>
                                <w:sz w:val="22"/>
                              </w:rPr>
                              <w:t>【申請前に必ずご一読ください】</w:t>
                            </w:r>
                          </w:p>
                          <w:p w14:paraId="16FA8CB3" w14:textId="77777777" w:rsidR="00934275" w:rsidRPr="007A0B8B" w:rsidRDefault="00934275" w:rsidP="00760876">
                            <w:pPr>
                              <w:tabs>
                                <w:tab w:val="left" w:pos="8175"/>
                              </w:tabs>
                              <w:spacing w:line="360" w:lineRule="exact"/>
                              <w:ind w:left="220" w:rightChars="-17" w:right="-36" w:hangingChars="100" w:hanging="220"/>
                              <w:rPr>
                                <w:rFonts w:ascii="Meiryo UI" w:eastAsia="Meiryo UI" w:hAnsi="Meiryo UI"/>
                                <w:kern w:val="0"/>
                                <w:sz w:val="22"/>
                              </w:rPr>
                            </w:pPr>
                            <w:r w:rsidRPr="007A0B8B">
                              <w:rPr>
                                <w:rFonts w:ascii="Meiryo UI" w:eastAsia="Meiryo UI" w:hAnsi="Meiryo UI" w:hint="eastAsia"/>
                                <w:kern w:val="0"/>
                                <w:sz w:val="22"/>
                              </w:rPr>
                              <w:t>○本事業では、事業計画書等の申請書類を審査し、より優れた事業提案を採択します。提出書類に不備や不足がないようにご注意ください。</w:t>
                            </w:r>
                          </w:p>
                          <w:p w14:paraId="24F46C19" w14:textId="77777777" w:rsidR="00934275" w:rsidRPr="007A0B8B" w:rsidRDefault="00934275" w:rsidP="00760876">
                            <w:pPr>
                              <w:tabs>
                                <w:tab w:val="left" w:pos="8175"/>
                              </w:tabs>
                              <w:spacing w:line="360" w:lineRule="exact"/>
                              <w:ind w:rightChars="-90" w:right="-189"/>
                              <w:rPr>
                                <w:rFonts w:ascii="Meiryo UI" w:eastAsia="Meiryo UI" w:hAnsi="Meiryo UI"/>
                                <w:kern w:val="0"/>
                                <w:sz w:val="22"/>
                              </w:rPr>
                            </w:pPr>
                            <w:r w:rsidRPr="007A0B8B">
                              <w:rPr>
                                <w:rFonts w:ascii="Meiryo UI" w:eastAsia="Meiryo UI" w:hAnsi="Meiryo UI" w:hint="eastAsia"/>
                                <w:kern w:val="0"/>
                                <w:sz w:val="22"/>
                              </w:rPr>
                              <w:t>○事業計画書作成にあたっての不明点は、室蘭テクノセンターまでお問い合わせください。</w:t>
                            </w:r>
                          </w:p>
                          <w:p w14:paraId="4FE3AFFB" w14:textId="1AE22FB5" w:rsidR="00934275" w:rsidRPr="007A0B8B" w:rsidRDefault="00934275" w:rsidP="00760876">
                            <w:pPr>
                              <w:tabs>
                                <w:tab w:val="left" w:pos="8175"/>
                              </w:tabs>
                              <w:spacing w:line="360" w:lineRule="exact"/>
                              <w:ind w:left="220" w:rightChars="-17" w:right="-36" w:hangingChars="100" w:hanging="220"/>
                              <w:rPr>
                                <w:rFonts w:ascii="Meiryo UI" w:eastAsia="Meiryo UI" w:hAnsi="Meiryo UI"/>
                                <w:kern w:val="0"/>
                                <w:sz w:val="22"/>
                              </w:rPr>
                            </w:pPr>
                            <w:r w:rsidRPr="007A0B8B">
                              <w:rPr>
                                <w:rFonts w:ascii="Meiryo UI" w:eastAsia="Meiryo UI" w:hAnsi="Meiryo UI" w:hint="eastAsia"/>
                                <w:kern w:val="0"/>
                                <w:sz w:val="22"/>
                              </w:rPr>
                              <w:t>○</w:t>
                            </w:r>
                            <w:r w:rsidRPr="007A0B8B">
                              <w:rPr>
                                <w:rFonts w:ascii="Meiryo UI" w:eastAsia="Meiryo UI" w:hAnsi="Meiryo UI" w:hint="eastAsia"/>
                                <w:sz w:val="22"/>
                              </w:rPr>
                              <w:t>事業内容や対象経費の内容を確認する必要があるため、応募書類をご提出いただく前に事前にご相談ください。</w:t>
                            </w:r>
                          </w:p>
                          <w:p w14:paraId="6CE31329" w14:textId="1AD364F0" w:rsidR="00934275" w:rsidRPr="006A3CE5" w:rsidRDefault="00934275" w:rsidP="00760876">
                            <w:pPr>
                              <w:spacing w:line="360" w:lineRule="exact"/>
                              <w:ind w:left="220" w:rightChars="-17" w:right="-36" w:hangingChars="100" w:hanging="220"/>
                              <w:rPr>
                                <w:rFonts w:ascii="Meiryo UI" w:eastAsia="Meiryo UI" w:hAnsi="Meiryo UI"/>
                                <w:strike/>
                                <w:kern w:val="0"/>
                                <w:sz w:val="22"/>
                              </w:rPr>
                            </w:pPr>
                            <w:r w:rsidRPr="007A0B8B">
                              <w:rPr>
                                <w:rFonts w:ascii="Meiryo UI" w:eastAsia="Meiryo UI" w:hAnsi="Meiryo UI" w:hint="eastAsia"/>
                                <w:kern w:val="0"/>
                                <w:sz w:val="22"/>
                              </w:rPr>
                              <w:t>○本事業の事業実施期間は、</w:t>
                            </w:r>
                            <w:r w:rsidRPr="006B0C49">
                              <w:rPr>
                                <w:rFonts w:ascii="Meiryo UI" w:eastAsia="Meiryo UI" w:hAnsi="Meiryo UI" w:hint="eastAsia"/>
                                <w:kern w:val="0"/>
                                <w:sz w:val="22"/>
                              </w:rPr>
                              <w:t>交付決定日から</w:t>
                            </w:r>
                            <w:r w:rsidR="006D4B67" w:rsidRPr="006B0C49">
                              <w:rPr>
                                <w:rFonts w:ascii="Meiryo UI" w:eastAsia="Meiryo UI" w:hAnsi="Meiryo UI" w:hint="eastAsia"/>
                                <w:kern w:val="0"/>
                                <w:sz w:val="22"/>
                              </w:rPr>
                              <w:t>令和</w:t>
                            </w:r>
                            <w:r w:rsidR="004970D2" w:rsidRPr="006B0C49">
                              <w:rPr>
                                <w:rFonts w:ascii="Meiryo UI" w:eastAsia="Meiryo UI" w:hAnsi="Meiryo UI" w:hint="eastAsia"/>
                                <w:kern w:val="0"/>
                                <w:sz w:val="22"/>
                              </w:rPr>
                              <w:t>5</w:t>
                            </w:r>
                            <w:r w:rsidRPr="006B0C49">
                              <w:rPr>
                                <w:rFonts w:ascii="Meiryo UI" w:eastAsia="Meiryo UI" w:hAnsi="Meiryo UI" w:hint="eastAsia"/>
                                <w:kern w:val="0"/>
                                <w:sz w:val="22"/>
                              </w:rPr>
                              <w:t>年</w:t>
                            </w:r>
                            <w:r w:rsidR="004970D2" w:rsidRPr="006B0C49">
                              <w:rPr>
                                <w:rFonts w:ascii="Meiryo UI" w:eastAsia="Meiryo UI" w:hAnsi="Meiryo UI" w:hint="eastAsia"/>
                                <w:kern w:val="0"/>
                                <w:sz w:val="22"/>
                              </w:rPr>
                              <w:t>2</w:t>
                            </w:r>
                            <w:r w:rsidRPr="006B0C49">
                              <w:rPr>
                                <w:rFonts w:ascii="Meiryo UI" w:eastAsia="Meiryo UI" w:hAnsi="Meiryo UI" w:hint="eastAsia"/>
                                <w:kern w:val="0"/>
                                <w:sz w:val="22"/>
                              </w:rPr>
                              <w:t>月</w:t>
                            </w:r>
                            <w:r w:rsidR="004970D2" w:rsidRPr="006B0C49">
                              <w:rPr>
                                <w:rFonts w:ascii="Meiryo UI" w:eastAsia="Meiryo UI" w:hAnsi="Meiryo UI" w:hint="eastAsia"/>
                                <w:kern w:val="0"/>
                                <w:sz w:val="22"/>
                              </w:rPr>
                              <w:t>１３</w:t>
                            </w:r>
                            <w:r w:rsidRPr="006B0C49">
                              <w:rPr>
                                <w:rFonts w:ascii="Meiryo UI" w:eastAsia="Meiryo UI" w:hAnsi="Meiryo UI" w:hint="eastAsia"/>
                                <w:kern w:val="0"/>
                                <w:sz w:val="22"/>
                              </w:rPr>
                              <w:t>日まで、実績報告書の提出期限は</w:t>
                            </w:r>
                            <w:r w:rsidR="006D4B67" w:rsidRPr="006B0C49">
                              <w:rPr>
                                <w:rFonts w:ascii="Meiryo UI" w:eastAsia="Meiryo UI" w:hAnsi="Meiryo UI" w:hint="eastAsia"/>
                                <w:kern w:val="0"/>
                                <w:sz w:val="22"/>
                              </w:rPr>
                              <w:t>令和</w:t>
                            </w:r>
                            <w:r w:rsidR="00770C79" w:rsidRPr="006B0C49">
                              <w:rPr>
                                <w:rFonts w:ascii="Meiryo UI" w:eastAsia="Meiryo UI" w:hAnsi="Meiryo UI" w:hint="eastAsia"/>
                                <w:kern w:val="0"/>
                                <w:sz w:val="22"/>
                              </w:rPr>
                              <w:t>5</w:t>
                            </w:r>
                            <w:r w:rsidRPr="006B0C49">
                              <w:rPr>
                                <w:rFonts w:ascii="Meiryo UI" w:eastAsia="Meiryo UI" w:hAnsi="Meiryo UI" w:hint="eastAsia"/>
                                <w:kern w:val="0"/>
                                <w:sz w:val="22"/>
                              </w:rPr>
                              <w:t>年</w:t>
                            </w:r>
                            <w:r w:rsidR="006A3CE5" w:rsidRPr="006B0C49">
                              <w:rPr>
                                <w:rFonts w:ascii="Meiryo UI" w:eastAsia="Meiryo UI" w:hAnsi="Meiryo UI" w:hint="eastAsia"/>
                                <w:kern w:val="0"/>
                                <w:sz w:val="22"/>
                              </w:rPr>
                              <w:t>２</w:t>
                            </w:r>
                            <w:r w:rsidRPr="006B0C49">
                              <w:rPr>
                                <w:rFonts w:ascii="Meiryo UI" w:eastAsia="Meiryo UI" w:hAnsi="Meiryo UI" w:hint="eastAsia"/>
                                <w:kern w:val="0"/>
                                <w:sz w:val="22"/>
                              </w:rPr>
                              <w:t>月</w:t>
                            </w:r>
                            <w:r w:rsidR="004970D2" w:rsidRPr="006B0C49">
                              <w:rPr>
                                <w:rFonts w:ascii="Meiryo UI" w:eastAsia="Meiryo UI" w:hAnsi="Meiryo UI" w:hint="eastAsia"/>
                                <w:kern w:val="0"/>
                                <w:sz w:val="22"/>
                              </w:rPr>
                              <w:t>２０</w:t>
                            </w:r>
                            <w:r w:rsidR="00610C90" w:rsidRPr="006B0C49">
                              <w:rPr>
                                <w:rFonts w:ascii="Meiryo UI" w:eastAsia="Meiryo UI" w:hAnsi="Meiryo UI" w:hint="eastAsia"/>
                                <w:kern w:val="0"/>
                                <w:sz w:val="22"/>
                              </w:rPr>
                              <w:t>日</w:t>
                            </w:r>
                            <w:r w:rsidRPr="006B0C49">
                              <w:rPr>
                                <w:rFonts w:ascii="Meiryo UI" w:eastAsia="Meiryo UI" w:hAnsi="Meiryo UI" w:hint="eastAsia"/>
                                <w:kern w:val="0"/>
                                <w:sz w:val="22"/>
                              </w:rPr>
                              <w:t>となります。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B8C13" id="_x0000_t202" coordsize="21600,21600" o:spt="202" path="m,l,21600r21600,l21600,xe">
                <v:stroke joinstyle="miter"/>
                <v:path gradientshapeok="t" o:connecttype="rect"/>
              </v:shapetype>
              <v:shape id="テキスト ボックス 2" o:spid="_x0000_s1026" type="#_x0000_t202" style="position:absolute;margin-left:13.35pt;margin-top:14.5pt;width:462pt;height:160.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">
                <v:textbox>
                  <w:txbxContent>
                    <w:p w14:paraId="6C0856E5" w14:textId="77777777" w:rsidR="00934275" w:rsidRPr="007A0B8B" w:rsidRDefault="00934275" w:rsidP="00760876">
                      <w:pPr>
                        <w:spacing w:line="360" w:lineRule="exact"/>
                        <w:ind w:rightChars="381" w:right="800"/>
                        <w:rPr>
                          <w:rFonts w:ascii="Meiryo UI" w:eastAsia="Meiryo UI" w:hAnsi="Meiryo UI"/>
                          <w:kern w:val="0"/>
                          <w:sz w:val="22"/>
                        </w:rPr>
                      </w:pPr>
                      <w:r w:rsidRPr="007A0B8B">
                        <w:rPr>
                          <w:rFonts w:ascii="Meiryo UI" w:eastAsia="Meiryo UI" w:hAnsi="Meiryo UI" w:hint="eastAsia"/>
                          <w:kern w:val="0"/>
                          <w:sz w:val="22"/>
                        </w:rPr>
                        <w:t>【申請前に必ずご一読ください】</w:t>
                      </w:r>
                    </w:p>
                    <w:p w14:paraId="16FA8CB3" w14:textId="77777777" w:rsidR="00934275" w:rsidRPr="007A0B8B" w:rsidRDefault="00934275" w:rsidP="00760876">
                      <w:pPr>
                        <w:tabs>
                          <w:tab w:val="left" w:pos="8175"/>
                        </w:tabs>
                        <w:spacing w:line="360" w:lineRule="exact"/>
                        <w:ind w:left="220" w:rightChars="-17" w:right="-36" w:hangingChars="100" w:hanging="220"/>
                        <w:rPr>
                          <w:rFonts w:ascii="Meiryo UI" w:eastAsia="Meiryo UI" w:hAnsi="Meiryo UI"/>
                          <w:kern w:val="0"/>
                          <w:sz w:val="22"/>
                        </w:rPr>
                      </w:pPr>
                      <w:r w:rsidRPr="007A0B8B">
                        <w:rPr>
                          <w:rFonts w:ascii="Meiryo UI" w:eastAsia="Meiryo UI" w:hAnsi="Meiryo UI" w:hint="eastAsia"/>
                          <w:kern w:val="0"/>
                          <w:sz w:val="22"/>
                        </w:rPr>
                        <w:t>○本事業では、事業計画書等の申請書類を審査し、より優れた事業提案を採択します。提出書類に不備や不足がないようにご注意ください。</w:t>
                      </w:r>
                    </w:p>
                    <w:p w14:paraId="24F46C19" w14:textId="77777777" w:rsidR="00934275" w:rsidRPr="007A0B8B" w:rsidRDefault="00934275" w:rsidP="00760876">
                      <w:pPr>
                        <w:tabs>
                          <w:tab w:val="left" w:pos="8175"/>
                        </w:tabs>
                        <w:spacing w:line="360" w:lineRule="exact"/>
                        <w:ind w:rightChars="-90" w:right="-189"/>
                        <w:rPr>
                          <w:rFonts w:ascii="Meiryo UI" w:eastAsia="Meiryo UI" w:hAnsi="Meiryo UI"/>
                          <w:kern w:val="0"/>
                          <w:sz w:val="22"/>
                        </w:rPr>
                      </w:pPr>
                      <w:r w:rsidRPr="007A0B8B">
                        <w:rPr>
                          <w:rFonts w:ascii="Meiryo UI" w:eastAsia="Meiryo UI" w:hAnsi="Meiryo UI" w:hint="eastAsia"/>
                          <w:kern w:val="0"/>
                          <w:sz w:val="22"/>
                        </w:rPr>
                        <w:t>○事業計画書作成にあたっての不明点は、室蘭テクノセンターまでお問い合わせください。</w:t>
                      </w:r>
                    </w:p>
                    <w:p w14:paraId="4FE3AFFB" w14:textId="1AE22FB5" w:rsidR="00934275" w:rsidRPr="007A0B8B" w:rsidRDefault="00934275" w:rsidP="00760876">
                      <w:pPr>
                        <w:tabs>
                          <w:tab w:val="left" w:pos="8175"/>
                        </w:tabs>
                        <w:spacing w:line="360" w:lineRule="exact"/>
                        <w:ind w:left="220" w:rightChars="-17" w:right="-36" w:hangingChars="100" w:hanging="220"/>
                        <w:rPr>
                          <w:rFonts w:ascii="Meiryo UI" w:eastAsia="Meiryo UI" w:hAnsi="Meiryo UI"/>
                          <w:kern w:val="0"/>
                          <w:sz w:val="22"/>
                        </w:rPr>
                      </w:pPr>
                      <w:r w:rsidRPr="007A0B8B">
                        <w:rPr>
                          <w:rFonts w:ascii="Meiryo UI" w:eastAsia="Meiryo UI" w:hAnsi="Meiryo UI" w:hint="eastAsia"/>
                          <w:kern w:val="0"/>
                          <w:sz w:val="22"/>
                        </w:rPr>
                        <w:t>○</w:t>
                      </w:r>
                      <w:r w:rsidRPr="007A0B8B">
                        <w:rPr>
                          <w:rFonts w:ascii="Meiryo UI" w:eastAsia="Meiryo UI" w:hAnsi="Meiryo UI" w:hint="eastAsia"/>
                          <w:sz w:val="22"/>
                        </w:rPr>
                        <w:t>事業内容や対象経費の内容を確認する必要があるため、応募書類をご提出いただく前に事前にご相談ください。</w:t>
                      </w:r>
                    </w:p>
                    <w:p w14:paraId="6CE31329" w14:textId="1AD364F0" w:rsidR="00934275" w:rsidRPr="006A3CE5" w:rsidRDefault="00934275" w:rsidP="00760876">
                      <w:pPr>
                        <w:spacing w:line="360" w:lineRule="exact"/>
                        <w:ind w:left="220" w:rightChars="-17" w:right="-36" w:hangingChars="100" w:hanging="220"/>
                        <w:rPr>
                          <w:rFonts w:ascii="Meiryo UI" w:eastAsia="Meiryo UI" w:hAnsi="Meiryo UI"/>
                          <w:strike/>
                          <w:kern w:val="0"/>
                          <w:sz w:val="22"/>
                        </w:rPr>
                      </w:pPr>
                      <w:r w:rsidRPr="007A0B8B">
                        <w:rPr>
                          <w:rFonts w:ascii="Meiryo UI" w:eastAsia="Meiryo UI" w:hAnsi="Meiryo UI" w:hint="eastAsia"/>
                          <w:kern w:val="0"/>
                          <w:sz w:val="22"/>
                        </w:rPr>
                        <w:t>○本事業の事業実施期間は、</w:t>
                      </w:r>
                      <w:r w:rsidRPr="006B0C49">
                        <w:rPr>
                          <w:rFonts w:ascii="Meiryo UI" w:eastAsia="Meiryo UI" w:hAnsi="Meiryo UI" w:hint="eastAsia"/>
                          <w:kern w:val="0"/>
                          <w:sz w:val="22"/>
                        </w:rPr>
                        <w:t>交付決定日から</w:t>
                      </w:r>
                      <w:r w:rsidR="006D4B67" w:rsidRPr="006B0C49">
                        <w:rPr>
                          <w:rFonts w:ascii="Meiryo UI" w:eastAsia="Meiryo UI" w:hAnsi="Meiryo UI" w:hint="eastAsia"/>
                          <w:kern w:val="0"/>
                          <w:sz w:val="22"/>
                        </w:rPr>
                        <w:t>令和</w:t>
                      </w:r>
                      <w:r w:rsidR="004970D2" w:rsidRPr="006B0C49">
                        <w:rPr>
                          <w:rFonts w:ascii="Meiryo UI" w:eastAsia="Meiryo UI" w:hAnsi="Meiryo UI" w:hint="eastAsia"/>
                          <w:kern w:val="0"/>
                          <w:sz w:val="22"/>
                        </w:rPr>
                        <w:t>5</w:t>
                      </w:r>
                      <w:r w:rsidRPr="006B0C49">
                        <w:rPr>
                          <w:rFonts w:ascii="Meiryo UI" w:eastAsia="Meiryo UI" w:hAnsi="Meiryo UI" w:hint="eastAsia"/>
                          <w:kern w:val="0"/>
                          <w:sz w:val="22"/>
                        </w:rPr>
                        <w:t>年</w:t>
                      </w:r>
                      <w:r w:rsidR="004970D2" w:rsidRPr="006B0C49">
                        <w:rPr>
                          <w:rFonts w:ascii="Meiryo UI" w:eastAsia="Meiryo UI" w:hAnsi="Meiryo UI" w:hint="eastAsia"/>
                          <w:kern w:val="0"/>
                          <w:sz w:val="22"/>
                        </w:rPr>
                        <w:t>2</w:t>
                      </w:r>
                      <w:r w:rsidRPr="006B0C49">
                        <w:rPr>
                          <w:rFonts w:ascii="Meiryo UI" w:eastAsia="Meiryo UI" w:hAnsi="Meiryo UI" w:hint="eastAsia"/>
                          <w:kern w:val="0"/>
                          <w:sz w:val="22"/>
                        </w:rPr>
                        <w:t>月</w:t>
                      </w:r>
                      <w:r w:rsidR="004970D2" w:rsidRPr="006B0C49">
                        <w:rPr>
                          <w:rFonts w:ascii="Meiryo UI" w:eastAsia="Meiryo UI" w:hAnsi="Meiryo UI" w:hint="eastAsia"/>
                          <w:kern w:val="0"/>
                          <w:sz w:val="22"/>
                        </w:rPr>
                        <w:t>１３</w:t>
                      </w:r>
                      <w:r w:rsidRPr="006B0C49">
                        <w:rPr>
                          <w:rFonts w:ascii="Meiryo UI" w:eastAsia="Meiryo UI" w:hAnsi="Meiryo UI" w:hint="eastAsia"/>
                          <w:kern w:val="0"/>
                          <w:sz w:val="22"/>
                        </w:rPr>
                        <w:t>日まで、実績報告書の提出期限は</w:t>
                      </w:r>
                      <w:r w:rsidR="006D4B67" w:rsidRPr="006B0C49">
                        <w:rPr>
                          <w:rFonts w:ascii="Meiryo UI" w:eastAsia="Meiryo UI" w:hAnsi="Meiryo UI" w:hint="eastAsia"/>
                          <w:kern w:val="0"/>
                          <w:sz w:val="22"/>
                        </w:rPr>
                        <w:t>令和</w:t>
                      </w:r>
                      <w:r w:rsidR="00770C79" w:rsidRPr="006B0C49">
                        <w:rPr>
                          <w:rFonts w:ascii="Meiryo UI" w:eastAsia="Meiryo UI" w:hAnsi="Meiryo UI" w:hint="eastAsia"/>
                          <w:kern w:val="0"/>
                          <w:sz w:val="22"/>
                        </w:rPr>
                        <w:t>5</w:t>
                      </w:r>
                      <w:r w:rsidRPr="006B0C49">
                        <w:rPr>
                          <w:rFonts w:ascii="Meiryo UI" w:eastAsia="Meiryo UI" w:hAnsi="Meiryo UI" w:hint="eastAsia"/>
                          <w:kern w:val="0"/>
                          <w:sz w:val="22"/>
                        </w:rPr>
                        <w:t>年</w:t>
                      </w:r>
                      <w:r w:rsidR="006A3CE5" w:rsidRPr="006B0C49">
                        <w:rPr>
                          <w:rFonts w:ascii="Meiryo UI" w:eastAsia="Meiryo UI" w:hAnsi="Meiryo UI" w:hint="eastAsia"/>
                          <w:kern w:val="0"/>
                          <w:sz w:val="22"/>
                        </w:rPr>
                        <w:t>２</w:t>
                      </w:r>
                      <w:r w:rsidRPr="006B0C49">
                        <w:rPr>
                          <w:rFonts w:ascii="Meiryo UI" w:eastAsia="Meiryo UI" w:hAnsi="Meiryo UI" w:hint="eastAsia"/>
                          <w:kern w:val="0"/>
                          <w:sz w:val="22"/>
                        </w:rPr>
                        <w:t>月</w:t>
                      </w:r>
                      <w:r w:rsidR="004970D2" w:rsidRPr="006B0C49">
                        <w:rPr>
                          <w:rFonts w:ascii="Meiryo UI" w:eastAsia="Meiryo UI" w:hAnsi="Meiryo UI" w:hint="eastAsia"/>
                          <w:kern w:val="0"/>
                          <w:sz w:val="22"/>
                        </w:rPr>
                        <w:t>２０</w:t>
                      </w:r>
                      <w:r w:rsidR="00610C90" w:rsidRPr="006B0C49">
                        <w:rPr>
                          <w:rFonts w:ascii="Meiryo UI" w:eastAsia="Meiryo UI" w:hAnsi="Meiryo UI" w:hint="eastAsia"/>
                          <w:kern w:val="0"/>
                          <w:sz w:val="22"/>
                        </w:rPr>
                        <w:t>日</w:t>
                      </w:r>
                      <w:r w:rsidRPr="006B0C49">
                        <w:rPr>
                          <w:rFonts w:ascii="Meiryo UI" w:eastAsia="Meiryo UI" w:hAnsi="Meiryo UI" w:hint="eastAsia"/>
                          <w:kern w:val="0"/>
                          <w:sz w:val="22"/>
                        </w:rPr>
                        <w:t>となります。</w:t>
                      </w:r>
                    </w:p>
                  </w:txbxContent>
                </v:textbox>
              </v:shape>
            </w:pict>
          </mc:Fallback>
        </mc:AlternateContent>
      </w:r>
    </w:p>
    <w:p w14:paraId="3BEF68BE" w14:textId="77777777" w:rsidR="00CB5384" w:rsidRPr="006B0C49" w:rsidRDefault="00CB5384" w:rsidP="00794036">
      <w:pPr>
        <w:autoSpaceDE w:val="0"/>
        <w:autoSpaceDN w:val="0"/>
        <w:adjustRightInd w:val="0"/>
        <w:jc w:val="left"/>
        <w:rPr>
          <w:rFonts w:ascii="Meiryo UI" w:eastAsia="Meiryo UI" w:hAnsi="Meiryo UI" w:cs="ＭＳ ゴシック"/>
          <w:kern w:val="0"/>
          <w:sz w:val="22"/>
        </w:rPr>
      </w:pPr>
    </w:p>
    <w:p w14:paraId="6A9211DE" w14:textId="77777777" w:rsidR="00CB5384" w:rsidRPr="006B0C49" w:rsidRDefault="00CB5384" w:rsidP="00794036">
      <w:pPr>
        <w:autoSpaceDE w:val="0"/>
        <w:autoSpaceDN w:val="0"/>
        <w:adjustRightInd w:val="0"/>
        <w:jc w:val="left"/>
        <w:rPr>
          <w:rFonts w:ascii="Meiryo UI" w:eastAsia="Meiryo UI" w:hAnsi="Meiryo UI" w:cs="ＭＳ ゴシック"/>
          <w:kern w:val="0"/>
          <w:sz w:val="22"/>
        </w:rPr>
      </w:pPr>
    </w:p>
    <w:p w14:paraId="00C4717B" w14:textId="77777777" w:rsidR="00CB5384" w:rsidRPr="006B0C49" w:rsidRDefault="00CB5384" w:rsidP="00794036">
      <w:pPr>
        <w:autoSpaceDE w:val="0"/>
        <w:autoSpaceDN w:val="0"/>
        <w:adjustRightInd w:val="0"/>
        <w:jc w:val="left"/>
        <w:rPr>
          <w:rFonts w:ascii="Meiryo UI" w:eastAsia="Meiryo UI" w:hAnsi="Meiryo UI" w:cs="ＭＳ ゴシック"/>
          <w:kern w:val="0"/>
          <w:sz w:val="22"/>
        </w:rPr>
      </w:pPr>
    </w:p>
    <w:p w14:paraId="0B422A84" w14:textId="77777777" w:rsidR="00CB5384" w:rsidRPr="006B0C49" w:rsidRDefault="00CB5384" w:rsidP="00794036">
      <w:pPr>
        <w:autoSpaceDE w:val="0"/>
        <w:autoSpaceDN w:val="0"/>
        <w:adjustRightInd w:val="0"/>
        <w:jc w:val="left"/>
        <w:rPr>
          <w:rFonts w:ascii="Meiryo UI" w:eastAsia="Meiryo UI" w:hAnsi="Meiryo UI" w:cs="ＭＳ ゴシック"/>
          <w:kern w:val="0"/>
          <w:sz w:val="22"/>
        </w:rPr>
      </w:pPr>
    </w:p>
    <w:p w14:paraId="0465D197" w14:textId="77777777" w:rsidR="00CB5384" w:rsidRPr="006B0C49" w:rsidRDefault="00CB5384" w:rsidP="00794036">
      <w:pPr>
        <w:autoSpaceDE w:val="0"/>
        <w:autoSpaceDN w:val="0"/>
        <w:adjustRightInd w:val="0"/>
        <w:jc w:val="left"/>
        <w:rPr>
          <w:rFonts w:ascii="Meiryo UI" w:eastAsia="Meiryo UI" w:hAnsi="Meiryo UI" w:cs="ＭＳ ゴシック"/>
          <w:kern w:val="0"/>
          <w:sz w:val="22"/>
        </w:rPr>
      </w:pPr>
    </w:p>
    <w:p w14:paraId="51263F58" w14:textId="4DBA9F3F" w:rsidR="00CB5384" w:rsidRPr="006B0C49" w:rsidRDefault="00CB5384" w:rsidP="00794036">
      <w:pPr>
        <w:autoSpaceDE w:val="0"/>
        <w:autoSpaceDN w:val="0"/>
        <w:adjustRightInd w:val="0"/>
        <w:jc w:val="left"/>
        <w:rPr>
          <w:rFonts w:ascii="Meiryo UI" w:eastAsia="Meiryo UI" w:hAnsi="Meiryo UI" w:cs="ＭＳ ゴシック"/>
          <w:kern w:val="0"/>
          <w:sz w:val="22"/>
        </w:rPr>
      </w:pPr>
    </w:p>
    <w:p w14:paraId="4358FEFA" w14:textId="5443CAE2" w:rsidR="00CB5384" w:rsidRPr="006B0C49" w:rsidRDefault="00CB5384" w:rsidP="00794036">
      <w:pPr>
        <w:autoSpaceDE w:val="0"/>
        <w:autoSpaceDN w:val="0"/>
        <w:adjustRightInd w:val="0"/>
        <w:jc w:val="left"/>
        <w:rPr>
          <w:rFonts w:ascii="Meiryo UI" w:eastAsia="Meiryo UI" w:hAnsi="Meiryo UI" w:cs="ＭＳ ゴシック"/>
          <w:kern w:val="0"/>
          <w:sz w:val="22"/>
        </w:rPr>
      </w:pPr>
    </w:p>
    <w:p w14:paraId="483AA379" w14:textId="3D380A5F" w:rsidR="00CB5384" w:rsidRPr="006B0C49" w:rsidRDefault="00CB5384" w:rsidP="00794036">
      <w:pPr>
        <w:autoSpaceDE w:val="0"/>
        <w:autoSpaceDN w:val="0"/>
        <w:adjustRightInd w:val="0"/>
        <w:jc w:val="left"/>
        <w:rPr>
          <w:rFonts w:ascii="Meiryo UI" w:eastAsia="Meiryo UI" w:hAnsi="Meiryo UI" w:cs="ＭＳ ゴシック"/>
          <w:kern w:val="0"/>
          <w:sz w:val="22"/>
        </w:rPr>
      </w:pPr>
    </w:p>
    <w:p w14:paraId="7C9E6929" w14:textId="628A2513" w:rsidR="00F41DE2" w:rsidRPr="006B0C49" w:rsidRDefault="00F83655" w:rsidP="00794036">
      <w:pPr>
        <w:autoSpaceDE w:val="0"/>
        <w:autoSpaceDN w:val="0"/>
        <w:adjustRightInd w:val="0"/>
        <w:jc w:val="left"/>
        <w:rPr>
          <w:rFonts w:ascii="Meiryo UI" w:eastAsia="Meiryo UI" w:hAnsi="Meiryo UI" w:cs="ＭＳ ゴシック"/>
          <w:kern w:val="0"/>
          <w:sz w:val="22"/>
        </w:rPr>
      </w:pPr>
      <w:r w:rsidRPr="006B0C49">
        <w:rPr>
          <w:rFonts w:ascii="Meiryo UI" w:eastAsia="Meiryo UI" w:hAnsi="Meiryo UI" w:cs="ＭＳ ゴシック"/>
          <w:noProof/>
          <w:kern w:val="0"/>
          <w:sz w:val="22"/>
        </w:rPr>
        <mc:AlternateContent>
          <mc:Choice Requires="wps">
            <w:drawing>
              <wp:anchor distT="0" distB="0" distL="114300" distR="114300" simplePos="0" relativeHeight="251664896" behindDoc="0" locked="0" layoutInCell="1" allowOverlap="1" wp14:anchorId="1D09A79F" wp14:editId="1ED330A4">
                <wp:simplePos x="0" y="0"/>
                <wp:positionH relativeFrom="column">
                  <wp:posOffset>165735</wp:posOffset>
                </wp:positionH>
                <wp:positionV relativeFrom="paragraph">
                  <wp:posOffset>89535</wp:posOffset>
                </wp:positionV>
                <wp:extent cx="5867400" cy="1715135"/>
                <wp:effectExtent l="0" t="0" r="19050" b="18415"/>
                <wp:wrapNone/>
                <wp:docPr id="105"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0" cy="17151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865040" w14:textId="77777777" w:rsidR="00934275" w:rsidRPr="007A0B8B" w:rsidRDefault="00934275" w:rsidP="00760876">
                            <w:pPr>
                              <w:spacing w:line="360" w:lineRule="exact"/>
                              <w:jc w:val="left"/>
                              <w:rPr>
                                <w:rFonts w:ascii="Meiryo UI" w:eastAsia="Meiryo UI" w:hAnsi="Meiryo UI"/>
                                <w:b/>
                                <w:color w:val="000000" w:themeColor="text1"/>
                                <w:kern w:val="0"/>
                                <w:sz w:val="22"/>
                              </w:rPr>
                            </w:pPr>
                            <w:r w:rsidRPr="007A0B8B">
                              <w:rPr>
                                <w:rFonts w:ascii="Meiryo UI" w:eastAsia="Meiryo UI" w:hAnsi="Meiryo UI" w:hint="eastAsia"/>
                                <w:b/>
                                <w:color w:val="000000" w:themeColor="text1"/>
                                <w:kern w:val="0"/>
                                <w:sz w:val="22"/>
                              </w:rPr>
                              <w:t>【応募・問い合わせ先】</w:t>
                            </w:r>
                          </w:p>
                          <w:p w14:paraId="5B1E8A9D" w14:textId="77777777" w:rsidR="00934275" w:rsidRPr="007A0B8B" w:rsidRDefault="00934275" w:rsidP="00760876">
                            <w:pPr>
                              <w:spacing w:line="360" w:lineRule="exact"/>
                              <w:ind w:rightChars="-17" w:right="-36" w:firstLineChars="100" w:firstLine="220"/>
                              <w:jc w:val="left"/>
                              <w:rPr>
                                <w:rFonts w:ascii="Meiryo UI" w:eastAsia="Meiryo UI" w:hAnsi="Meiryo UI"/>
                                <w:color w:val="000000" w:themeColor="text1"/>
                                <w:kern w:val="0"/>
                                <w:sz w:val="22"/>
                              </w:rPr>
                            </w:pPr>
                            <w:r w:rsidRPr="007A0B8B">
                              <w:rPr>
                                <w:rFonts w:ascii="Meiryo UI" w:eastAsia="Meiryo UI" w:hAnsi="Meiryo UI" w:hint="eastAsia"/>
                                <w:color w:val="000000" w:themeColor="text1"/>
                                <w:kern w:val="0"/>
                                <w:sz w:val="22"/>
                              </w:rPr>
                              <w:t>公益財団法人室蘭テクノセンター　企業支援課</w:t>
                            </w:r>
                          </w:p>
                          <w:p w14:paraId="16F78DEB" w14:textId="77777777" w:rsidR="00760876" w:rsidRPr="007A0B8B" w:rsidRDefault="00760876" w:rsidP="00760876">
                            <w:pPr>
                              <w:spacing w:line="360" w:lineRule="exact"/>
                              <w:ind w:firstLineChars="200" w:firstLine="440"/>
                              <w:jc w:val="left"/>
                              <w:rPr>
                                <w:rFonts w:ascii="Meiryo UI" w:eastAsia="Meiryo UI" w:hAnsi="Meiryo UI"/>
                                <w:color w:val="000000" w:themeColor="text1"/>
                                <w:kern w:val="0"/>
                                <w:sz w:val="22"/>
                              </w:rPr>
                            </w:pPr>
                            <w:r w:rsidRPr="007A0B8B">
                              <w:rPr>
                                <w:rFonts w:ascii="Meiryo UI" w:eastAsia="Meiryo UI" w:hAnsi="Meiryo UI" w:hint="eastAsia"/>
                                <w:color w:val="000000" w:themeColor="text1"/>
                                <w:kern w:val="0"/>
                                <w:sz w:val="22"/>
                              </w:rPr>
                              <w:t>〒050-0083　室蘭市東町４丁目２８番１号</w:t>
                            </w:r>
                          </w:p>
                          <w:p w14:paraId="3DB88738" w14:textId="77777777" w:rsidR="00934275" w:rsidRPr="007A0B8B" w:rsidRDefault="00934275" w:rsidP="00760876">
                            <w:pPr>
                              <w:spacing w:line="360" w:lineRule="exact"/>
                              <w:ind w:rightChars="-17" w:right="-36" w:firstLineChars="200" w:firstLine="440"/>
                              <w:jc w:val="left"/>
                              <w:rPr>
                                <w:rFonts w:ascii="Meiryo UI" w:eastAsia="Meiryo UI" w:hAnsi="Meiryo UI"/>
                                <w:color w:val="000000" w:themeColor="text1"/>
                                <w:kern w:val="0"/>
                                <w:sz w:val="22"/>
                              </w:rPr>
                            </w:pPr>
                            <w:r w:rsidRPr="007A0B8B">
                              <w:rPr>
                                <w:rFonts w:ascii="Meiryo UI" w:eastAsia="Meiryo UI" w:hAnsi="Meiryo UI" w:hint="eastAsia"/>
                                <w:color w:val="000000" w:themeColor="text1"/>
                                <w:kern w:val="0"/>
                                <w:sz w:val="22"/>
                              </w:rPr>
                              <w:t>TEL　0143-45-1188　　FAX　0143-45-6636</w:t>
                            </w:r>
                          </w:p>
                          <w:p w14:paraId="6B28558B" w14:textId="77777777" w:rsidR="00934275" w:rsidRPr="007A0B8B" w:rsidRDefault="00934275" w:rsidP="00760876">
                            <w:pPr>
                              <w:spacing w:line="360" w:lineRule="exact"/>
                              <w:ind w:rightChars="-17" w:right="-36" w:firstLineChars="200" w:firstLine="440"/>
                              <w:jc w:val="left"/>
                              <w:rPr>
                                <w:rFonts w:ascii="Meiryo UI" w:eastAsia="Meiryo UI" w:hAnsi="Meiryo UI"/>
                                <w:color w:val="000000" w:themeColor="text1"/>
                                <w:kern w:val="0"/>
                                <w:sz w:val="22"/>
                              </w:rPr>
                            </w:pPr>
                            <w:r w:rsidRPr="007A0B8B">
                              <w:rPr>
                                <w:rFonts w:ascii="Meiryo UI" w:eastAsia="Meiryo UI" w:hAnsi="Meiryo UI" w:hint="eastAsia"/>
                                <w:color w:val="000000" w:themeColor="text1"/>
                                <w:kern w:val="0"/>
                                <w:sz w:val="22"/>
                              </w:rPr>
                              <w:t xml:space="preserve">URL　</w:t>
                            </w:r>
                            <w:r w:rsidRPr="007A0B8B">
                              <w:rPr>
                                <w:rFonts w:ascii="Meiryo UI" w:eastAsia="Meiryo UI" w:hAnsi="Meiryo UI"/>
                                <w:color w:val="000000" w:themeColor="text1"/>
                                <w:kern w:val="0"/>
                                <w:sz w:val="22"/>
                              </w:rPr>
                              <w:t>http://www.murotech.or.jp/</w:t>
                            </w:r>
                          </w:p>
                          <w:p w14:paraId="0566AC69" w14:textId="77777777" w:rsidR="00934275" w:rsidRPr="007A0B8B" w:rsidRDefault="00934275" w:rsidP="00760876">
                            <w:pPr>
                              <w:spacing w:line="360" w:lineRule="exact"/>
                              <w:ind w:rightChars="-17" w:right="-36" w:firstLineChars="200" w:firstLine="440"/>
                              <w:jc w:val="left"/>
                              <w:rPr>
                                <w:rFonts w:ascii="Meiryo UI" w:eastAsia="Meiryo UI" w:hAnsi="Meiryo UI"/>
                                <w:color w:val="000000" w:themeColor="text1"/>
                                <w:kern w:val="0"/>
                                <w:sz w:val="22"/>
                              </w:rPr>
                            </w:pPr>
                            <w:r w:rsidRPr="007A0B8B">
                              <w:rPr>
                                <w:rFonts w:ascii="Meiryo UI" w:eastAsia="Meiryo UI" w:hAnsi="Meiryo UI" w:hint="eastAsia"/>
                                <w:color w:val="000000" w:themeColor="text1"/>
                                <w:kern w:val="0"/>
                                <w:sz w:val="22"/>
                              </w:rPr>
                              <w:t>・申請書類は当センターホームページからダウンロードできます。</w:t>
                            </w:r>
                          </w:p>
                          <w:p w14:paraId="0D12F2D9" w14:textId="3D30C372" w:rsidR="00934275" w:rsidRPr="007A0B8B" w:rsidRDefault="00934275" w:rsidP="00760876">
                            <w:pPr>
                              <w:spacing w:line="360" w:lineRule="exact"/>
                              <w:ind w:rightChars="-17" w:right="-36" w:firstLineChars="200" w:firstLine="440"/>
                              <w:jc w:val="left"/>
                              <w:rPr>
                                <w:rFonts w:ascii="Meiryo UI" w:eastAsia="Meiryo UI" w:hAnsi="Meiryo UI"/>
                                <w:sz w:val="22"/>
                              </w:rPr>
                            </w:pPr>
                            <w:r w:rsidRPr="007A0B8B">
                              <w:rPr>
                                <w:rFonts w:ascii="Meiryo UI" w:eastAsia="Meiryo UI" w:hAnsi="Meiryo UI" w:cs="ＭＳ ゴシック" w:hint="eastAsia"/>
                                <w:color w:val="000000"/>
                                <w:kern w:val="0"/>
                                <w:sz w:val="22"/>
                              </w:rPr>
                              <w:t>・申請書類の提出については、郵送または持参とします。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D09A79F" id="角丸四角形 3" o:spid="_x0000_s1027" style="position:absolute;margin-left:13.05pt;margin-top:7.05pt;width:462pt;height:135.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" filled="f" strokecolor="black [3213]">
                <v:path arrowok="t"/>
                <v:textbox>
                  <w:txbxContent>
                    <w:p w14:paraId="18865040" w14:textId="77777777" w:rsidR="00934275" w:rsidRPr="007A0B8B" w:rsidRDefault="00934275" w:rsidP="00760876">
                      <w:pPr>
                        <w:spacing w:line="360" w:lineRule="exact"/>
                        <w:jc w:val="left"/>
                        <w:rPr>
                          <w:rFonts w:ascii="Meiryo UI" w:eastAsia="Meiryo UI" w:hAnsi="Meiryo UI"/>
                          <w:b/>
                          <w:color w:val="000000" w:themeColor="text1"/>
                          <w:kern w:val="0"/>
                          <w:sz w:val="22"/>
                        </w:rPr>
                      </w:pPr>
                      <w:r w:rsidRPr="007A0B8B">
                        <w:rPr>
                          <w:rFonts w:ascii="Meiryo UI" w:eastAsia="Meiryo UI" w:hAnsi="Meiryo UI" w:hint="eastAsia"/>
                          <w:b/>
                          <w:color w:val="000000" w:themeColor="text1"/>
                          <w:kern w:val="0"/>
                          <w:sz w:val="22"/>
                        </w:rPr>
                        <w:t>【応募・問い合わせ先】</w:t>
                      </w:r>
                    </w:p>
                    <w:p w14:paraId="5B1E8A9D" w14:textId="77777777" w:rsidR="00934275" w:rsidRPr="007A0B8B" w:rsidRDefault="00934275" w:rsidP="00760876">
                      <w:pPr>
                        <w:spacing w:line="360" w:lineRule="exact"/>
                        <w:ind w:rightChars="-17" w:right="-36" w:firstLineChars="100" w:firstLine="220"/>
                        <w:jc w:val="left"/>
                        <w:rPr>
                          <w:rFonts w:ascii="Meiryo UI" w:eastAsia="Meiryo UI" w:hAnsi="Meiryo UI"/>
                          <w:color w:val="000000" w:themeColor="text1"/>
                          <w:kern w:val="0"/>
                          <w:sz w:val="22"/>
                        </w:rPr>
                      </w:pPr>
                      <w:r w:rsidRPr="007A0B8B">
                        <w:rPr>
                          <w:rFonts w:ascii="Meiryo UI" w:eastAsia="Meiryo UI" w:hAnsi="Meiryo UI" w:hint="eastAsia"/>
                          <w:color w:val="000000" w:themeColor="text1"/>
                          <w:kern w:val="0"/>
                          <w:sz w:val="22"/>
                        </w:rPr>
                        <w:t>公益財団法人室蘭テクノセンター　企業支援課</w:t>
                      </w:r>
                    </w:p>
                    <w:p w14:paraId="16F78DEB" w14:textId="77777777" w:rsidR="00760876" w:rsidRPr="007A0B8B" w:rsidRDefault="00760876" w:rsidP="00760876">
                      <w:pPr>
                        <w:spacing w:line="360" w:lineRule="exact"/>
                        <w:ind w:firstLineChars="200" w:firstLine="440"/>
                        <w:jc w:val="left"/>
                        <w:rPr>
                          <w:rFonts w:ascii="Meiryo UI" w:eastAsia="Meiryo UI" w:hAnsi="Meiryo UI"/>
                          <w:color w:val="000000" w:themeColor="text1"/>
                          <w:kern w:val="0"/>
                          <w:sz w:val="22"/>
                        </w:rPr>
                      </w:pPr>
                      <w:r w:rsidRPr="007A0B8B">
                        <w:rPr>
                          <w:rFonts w:ascii="Meiryo UI" w:eastAsia="Meiryo UI" w:hAnsi="Meiryo UI" w:hint="eastAsia"/>
                          <w:color w:val="000000" w:themeColor="text1"/>
                          <w:kern w:val="0"/>
                          <w:sz w:val="22"/>
                        </w:rPr>
                        <w:t>〒050-0083　室蘭市東町４丁目２８番１号</w:t>
                      </w:r>
                    </w:p>
                    <w:p w14:paraId="3DB88738" w14:textId="77777777" w:rsidR="00934275" w:rsidRPr="007A0B8B" w:rsidRDefault="00934275" w:rsidP="00760876">
                      <w:pPr>
                        <w:spacing w:line="360" w:lineRule="exact"/>
                        <w:ind w:rightChars="-17" w:right="-36" w:firstLineChars="200" w:firstLine="440"/>
                        <w:jc w:val="left"/>
                        <w:rPr>
                          <w:rFonts w:ascii="Meiryo UI" w:eastAsia="Meiryo UI" w:hAnsi="Meiryo UI"/>
                          <w:color w:val="000000" w:themeColor="text1"/>
                          <w:kern w:val="0"/>
                          <w:sz w:val="22"/>
                        </w:rPr>
                      </w:pPr>
                      <w:r w:rsidRPr="007A0B8B">
                        <w:rPr>
                          <w:rFonts w:ascii="Meiryo UI" w:eastAsia="Meiryo UI" w:hAnsi="Meiryo UI" w:hint="eastAsia"/>
                          <w:color w:val="000000" w:themeColor="text1"/>
                          <w:kern w:val="0"/>
                          <w:sz w:val="22"/>
                        </w:rPr>
                        <w:t>TEL　0143-45-1188　　FAX　0143-45-6636</w:t>
                      </w:r>
                    </w:p>
                    <w:p w14:paraId="6B28558B" w14:textId="77777777" w:rsidR="00934275" w:rsidRPr="007A0B8B" w:rsidRDefault="00934275" w:rsidP="00760876">
                      <w:pPr>
                        <w:spacing w:line="360" w:lineRule="exact"/>
                        <w:ind w:rightChars="-17" w:right="-36" w:firstLineChars="200" w:firstLine="440"/>
                        <w:jc w:val="left"/>
                        <w:rPr>
                          <w:rFonts w:ascii="Meiryo UI" w:eastAsia="Meiryo UI" w:hAnsi="Meiryo UI"/>
                          <w:color w:val="000000" w:themeColor="text1"/>
                          <w:kern w:val="0"/>
                          <w:sz w:val="22"/>
                        </w:rPr>
                      </w:pPr>
                      <w:r w:rsidRPr="007A0B8B">
                        <w:rPr>
                          <w:rFonts w:ascii="Meiryo UI" w:eastAsia="Meiryo UI" w:hAnsi="Meiryo UI" w:hint="eastAsia"/>
                          <w:color w:val="000000" w:themeColor="text1"/>
                          <w:kern w:val="0"/>
                          <w:sz w:val="22"/>
                        </w:rPr>
                        <w:t xml:space="preserve">URL　</w:t>
                      </w:r>
                      <w:r w:rsidRPr="007A0B8B">
                        <w:rPr>
                          <w:rFonts w:ascii="Meiryo UI" w:eastAsia="Meiryo UI" w:hAnsi="Meiryo UI"/>
                          <w:color w:val="000000" w:themeColor="text1"/>
                          <w:kern w:val="0"/>
                          <w:sz w:val="22"/>
                        </w:rPr>
                        <w:t>http://www.murotech.or.jp/</w:t>
                      </w:r>
                    </w:p>
                    <w:p w14:paraId="0566AC69" w14:textId="77777777" w:rsidR="00934275" w:rsidRPr="007A0B8B" w:rsidRDefault="00934275" w:rsidP="00760876">
                      <w:pPr>
                        <w:spacing w:line="360" w:lineRule="exact"/>
                        <w:ind w:rightChars="-17" w:right="-36" w:firstLineChars="200" w:firstLine="440"/>
                        <w:jc w:val="left"/>
                        <w:rPr>
                          <w:rFonts w:ascii="Meiryo UI" w:eastAsia="Meiryo UI" w:hAnsi="Meiryo UI"/>
                          <w:color w:val="000000" w:themeColor="text1"/>
                          <w:kern w:val="0"/>
                          <w:sz w:val="22"/>
                        </w:rPr>
                      </w:pPr>
                      <w:r w:rsidRPr="007A0B8B">
                        <w:rPr>
                          <w:rFonts w:ascii="Meiryo UI" w:eastAsia="Meiryo UI" w:hAnsi="Meiryo UI" w:hint="eastAsia"/>
                          <w:color w:val="000000" w:themeColor="text1"/>
                          <w:kern w:val="0"/>
                          <w:sz w:val="22"/>
                        </w:rPr>
                        <w:t>・申請書類は当センターホームページからダウンロードできます。</w:t>
                      </w:r>
                    </w:p>
                    <w:p w14:paraId="0D12F2D9" w14:textId="3D30C372" w:rsidR="00934275" w:rsidRPr="007A0B8B" w:rsidRDefault="00934275" w:rsidP="00760876">
                      <w:pPr>
                        <w:spacing w:line="360" w:lineRule="exact"/>
                        <w:ind w:rightChars="-17" w:right="-36" w:firstLineChars="200" w:firstLine="440"/>
                        <w:jc w:val="left"/>
                        <w:rPr>
                          <w:rFonts w:ascii="Meiryo UI" w:eastAsia="Meiryo UI" w:hAnsi="Meiryo UI"/>
                          <w:sz w:val="22"/>
                        </w:rPr>
                      </w:pPr>
                      <w:r w:rsidRPr="007A0B8B">
                        <w:rPr>
                          <w:rFonts w:ascii="Meiryo UI" w:eastAsia="Meiryo UI" w:hAnsi="Meiryo UI" w:cs="ＭＳ ゴシック" w:hint="eastAsia"/>
                          <w:color w:val="000000"/>
                          <w:kern w:val="0"/>
                          <w:sz w:val="22"/>
                        </w:rPr>
                        <w:t>・申請書類の提出については、郵送または持参とします。</w:t>
                      </w:r>
                    </w:p>
                  </w:txbxContent>
                </v:textbox>
              </v:rect>
            </w:pict>
          </mc:Fallback>
        </mc:AlternateContent>
      </w:r>
    </w:p>
    <w:p w14:paraId="1D30B5B2" w14:textId="77777777" w:rsidR="00B67192" w:rsidRPr="006B0C49" w:rsidRDefault="00B67192" w:rsidP="00794036">
      <w:pPr>
        <w:autoSpaceDE w:val="0"/>
        <w:autoSpaceDN w:val="0"/>
        <w:adjustRightInd w:val="0"/>
        <w:jc w:val="left"/>
        <w:rPr>
          <w:rFonts w:ascii="Meiryo UI" w:eastAsia="Meiryo UI" w:hAnsi="Meiryo UI" w:cs="ＭＳ Ｐゴシック"/>
          <w:kern w:val="0"/>
          <w:sz w:val="22"/>
        </w:rPr>
      </w:pPr>
    </w:p>
    <w:p w14:paraId="70B735D1" w14:textId="53638A48" w:rsidR="00183F27" w:rsidRPr="006B0C49" w:rsidRDefault="00183F27" w:rsidP="00794036">
      <w:pPr>
        <w:widowControl/>
        <w:jc w:val="left"/>
        <w:rPr>
          <w:rFonts w:ascii="Meiryo UI" w:eastAsia="Meiryo UI" w:hAnsi="Meiryo UI" w:cs="ＭＳ Ｐゴシック"/>
          <w:kern w:val="0"/>
          <w:sz w:val="22"/>
        </w:rPr>
      </w:pPr>
      <w:r w:rsidRPr="006B0C49">
        <w:rPr>
          <w:rFonts w:ascii="Meiryo UI" w:eastAsia="Meiryo UI" w:hAnsi="Meiryo UI" w:cs="ＭＳ Ｐゴシック"/>
          <w:kern w:val="0"/>
          <w:sz w:val="22"/>
        </w:rPr>
        <w:br w:type="page"/>
      </w:r>
    </w:p>
    <w:bookmarkEnd w:id="0"/>
    <w:p w14:paraId="3F98900E" w14:textId="2B269644" w:rsidR="00502404" w:rsidRPr="006B0C49" w:rsidRDefault="00502404" w:rsidP="00541E51">
      <w:pPr>
        <w:autoSpaceDE w:val="0"/>
        <w:autoSpaceDN w:val="0"/>
        <w:adjustRightInd w:val="0"/>
        <w:spacing w:line="480" w:lineRule="exact"/>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lastRenderedPageBreak/>
        <w:t>１．事業の目的</w:t>
      </w:r>
      <w:r w:rsidRPr="006B0C49">
        <w:rPr>
          <w:rFonts w:ascii="Meiryo UI" w:eastAsia="Meiryo UI" w:hAnsi="Meiryo UI" w:cs="ＭＳ Ｐゴシック"/>
          <w:kern w:val="0"/>
          <w:sz w:val="22"/>
        </w:rPr>
        <w:t xml:space="preserve"> </w:t>
      </w:r>
    </w:p>
    <w:p w14:paraId="190B4141" w14:textId="32171486" w:rsidR="00667B5C" w:rsidRPr="006B0C49" w:rsidRDefault="00667B5C" w:rsidP="004A53C6">
      <w:pPr>
        <w:spacing w:line="400" w:lineRule="exact"/>
        <w:ind w:leftChars="100" w:left="210" w:rightChars="50" w:right="105" w:firstLineChars="100" w:firstLine="220"/>
        <w:rPr>
          <w:rFonts w:ascii="Meiryo UI" w:eastAsia="Meiryo UI" w:hAnsi="Meiryo UI"/>
          <w:kern w:val="0"/>
          <w:sz w:val="22"/>
        </w:rPr>
      </w:pPr>
      <w:r w:rsidRPr="006B0C49">
        <w:rPr>
          <w:rFonts w:ascii="Meiryo UI" w:eastAsia="Meiryo UI" w:hAnsi="Meiryo UI" w:hint="eastAsia"/>
          <w:kern w:val="0"/>
          <w:sz w:val="22"/>
        </w:rPr>
        <w:t>この補助金は、</w:t>
      </w:r>
      <w:r w:rsidR="004A53C6" w:rsidRPr="006B0C49">
        <w:rPr>
          <w:rFonts w:ascii="Meiryo UI" w:eastAsia="Meiryo UI" w:hAnsi="Meiryo UI" w:hint="eastAsia"/>
          <w:kern w:val="0"/>
          <w:sz w:val="22"/>
        </w:rPr>
        <w:t>室蘭市内の中小企業</w:t>
      </w:r>
      <w:r w:rsidR="009C1B66" w:rsidRPr="006B0C49">
        <w:rPr>
          <w:rFonts w:ascii="Meiryo UI" w:eastAsia="Meiryo UI" w:hAnsi="Meiryo UI" w:hint="eastAsia"/>
          <w:kern w:val="0"/>
          <w:sz w:val="22"/>
        </w:rPr>
        <w:t>者</w:t>
      </w:r>
      <w:r w:rsidR="004A53C6" w:rsidRPr="006B0C49">
        <w:rPr>
          <w:rFonts w:ascii="Meiryo UI" w:eastAsia="Meiryo UI" w:hAnsi="Meiryo UI" w:hint="eastAsia"/>
          <w:kern w:val="0"/>
          <w:sz w:val="22"/>
        </w:rPr>
        <w:t>がロボット・IoT・AI等の先端技術活用を検討、導入、またはIT・情報サービス事業者によるシステム開発により、企業の</w:t>
      </w:r>
      <w:r w:rsidR="009C1B66" w:rsidRPr="006B0C49">
        <w:rPr>
          <w:rFonts w:ascii="Meiryo UI" w:eastAsia="Meiryo UI" w:hAnsi="Meiryo UI" w:hint="eastAsia"/>
          <w:kern w:val="0"/>
          <w:sz w:val="22"/>
        </w:rPr>
        <w:t>課題を</w:t>
      </w:r>
      <w:r w:rsidR="001F7420" w:rsidRPr="006B0C49">
        <w:rPr>
          <w:rFonts w:ascii="Meiryo UI" w:eastAsia="Meiryo UI" w:hAnsi="Meiryo UI" w:hint="eastAsia"/>
          <w:kern w:val="0"/>
          <w:sz w:val="22"/>
        </w:rPr>
        <w:t>改善、</w:t>
      </w:r>
      <w:r w:rsidR="009C1B66" w:rsidRPr="006B0C49">
        <w:rPr>
          <w:rFonts w:ascii="Meiryo UI" w:eastAsia="Meiryo UI" w:hAnsi="Meiryo UI" w:hint="eastAsia"/>
          <w:kern w:val="0"/>
          <w:sz w:val="22"/>
        </w:rPr>
        <w:t>解決し、</w:t>
      </w:r>
      <w:r w:rsidR="004A53C6" w:rsidRPr="006B0C49">
        <w:rPr>
          <w:rFonts w:ascii="Meiryo UI" w:eastAsia="Meiryo UI" w:hAnsi="Meiryo UI" w:hint="eastAsia"/>
          <w:kern w:val="0"/>
          <w:sz w:val="22"/>
        </w:rPr>
        <w:t>生産性や付加価値の向上等を</w:t>
      </w:r>
      <w:r w:rsidR="0064021E" w:rsidRPr="006B0C49">
        <w:rPr>
          <w:rFonts w:ascii="Meiryo UI" w:eastAsia="Meiryo UI" w:hAnsi="Meiryo UI" w:hint="eastAsia"/>
          <w:kern w:val="0"/>
          <w:sz w:val="22"/>
        </w:rPr>
        <w:t>図ることを目的と</w:t>
      </w:r>
      <w:r w:rsidR="000019D9" w:rsidRPr="006B0C49">
        <w:rPr>
          <w:rFonts w:ascii="Meiryo UI" w:eastAsia="Meiryo UI" w:hAnsi="Meiryo UI" w:hint="eastAsia"/>
          <w:kern w:val="0"/>
          <w:sz w:val="22"/>
        </w:rPr>
        <w:t>します</w:t>
      </w:r>
      <w:r w:rsidR="0064021E" w:rsidRPr="006B0C49">
        <w:rPr>
          <w:rFonts w:ascii="Meiryo UI" w:eastAsia="Meiryo UI" w:hAnsi="Meiryo UI" w:hint="eastAsia"/>
          <w:kern w:val="0"/>
          <w:sz w:val="22"/>
        </w:rPr>
        <w:t>。</w:t>
      </w:r>
    </w:p>
    <w:p w14:paraId="28A49F71" w14:textId="0FA59764" w:rsidR="00541E51" w:rsidRPr="006B0C49" w:rsidRDefault="00541E51" w:rsidP="00263AB1">
      <w:pPr>
        <w:pStyle w:val="Default"/>
        <w:spacing w:line="400" w:lineRule="exact"/>
        <w:rPr>
          <w:rFonts w:ascii="Meiryo UI" w:eastAsia="Meiryo UI" w:hAnsi="Meiryo UI"/>
          <w:color w:val="auto"/>
          <w:sz w:val="22"/>
          <w:szCs w:val="22"/>
          <w:bdr w:val="single" w:sz="4" w:space="0" w:color="auto"/>
        </w:rPr>
      </w:pPr>
    </w:p>
    <w:p w14:paraId="39D80E38" w14:textId="4174904E" w:rsidR="003D1EC0" w:rsidRPr="006B0C49" w:rsidRDefault="003D1EC0" w:rsidP="00263AB1">
      <w:pPr>
        <w:pStyle w:val="Default"/>
        <w:spacing w:line="400" w:lineRule="exact"/>
        <w:rPr>
          <w:rFonts w:ascii="Meiryo UI" w:eastAsia="Meiryo UI" w:hAnsi="Meiryo UI"/>
          <w:color w:val="auto"/>
          <w:sz w:val="22"/>
          <w:szCs w:val="22"/>
        </w:rPr>
      </w:pPr>
      <w:r w:rsidRPr="006B0C49">
        <w:rPr>
          <w:rFonts w:ascii="Meiryo UI" w:eastAsia="Meiryo UI" w:hAnsi="Meiryo UI" w:hint="eastAsia"/>
          <w:color w:val="auto"/>
          <w:sz w:val="22"/>
          <w:szCs w:val="22"/>
        </w:rPr>
        <w:t>２.補助金の内容</w:t>
      </w:r>
    </w:p>
    <w:p w14:paraId="2FD0C532" w14:textId="5543F4E2" w:rsidR="003D1EC0" w:rsidRPr="006B0C49" w:rsidRDefault="006A3225" w:rsidP="00263AB1">
      <w:pPr>
        <w:pStyle w:val="Default"/>
        <w:spacing w:line="400" w:lineRule="exact"/>
        <w:rPr>
          <w:rFonts w:ascii="Meiryo UI" w:eastAsia="Meiryo UI" w:hAnsi="Meiryo UI"/>
          <w:color w:val="auto"/>
          <w:sz w:val="22"/>
          <w:szCs w:val="22"/>
        </w:rPr>
      </w:pPr>
      <w:r w:rsidRPr="006B0C49">
        <w:rPr>
          <w:rFonts w:ascii="Meiryo UI" w:eastAsia="Meiryo UI" w:hAnsi="Meiryo UI" w:hint="eastAsia"/>
          <w:color w:val="auto"/>
          <w:sz w:val="22"/>
          <w:szCs w:val="22"/>
        </w:rPr>
        <w:t xml:space="preserve">2-1　</w:t>
      </w:r>
      <w:r w:rsidR="003D1EC0" w:rsidRPr="006B0C49">
        <w:rPr>
          <w:rFonts w:ascii="Meiryo UI" w:eastAsia="Meiryo UI" w:hAnsi="Meiryo UI" w:hint="eastAsia"/>
          <w:color w:val="auto"/>
          <w:sz w:val="22"/>
          <w:szCs w:val="22"/>
        </w:rPr>
        <w:t>補助対象者</w:t>
      </w:r>
    </w:p>
    <w:p w14:paraId="0757CB3E" w14:textId="395EC457" w:rsidR="00874A5B" w:rsidRPr="006B0C49" w:rsidRDefault="003D1EC0" w:rsidP="006C4636">
      <w:pPr>
        <w:pStyle w:val="Default"/>
        <w:spacing w:line="400" w:lineRule="exact"/>
        <w:ind w:firstLineChars="200" w:firstLine="440"/>
        <w:rPr>
          <w:rFonts w:ascii="Meiryo UI" w:eastAsia="Meiryo UI" w:hAnsi="Meiryo UI"/>
          <w:color w:val="auto"/>
          <w:sz w:val="22"/>
          <w:szCs w:val="22"/>
        </w:rPr>
      </w:pPr>
      <w:r w:rsidRPr="006B0C49">
        <w:rPr>
          <w:rFonts w:ascii="Meiryo UI" w:eastAsia="Meiryo UI" w:hAnsi="Meiryo UI" w:hint="eastAsia"/>
          <w:color w:val="auto"/>
          <w:sz w:val="22"/>
          <w:szCs w:val="22"/>
        </w:rPr>
        <w:t>室蘭市内に本社及び工場を有する中小企業者</w:t>
      </w:r>
      <w:r w:rsidR="001E491B" w:rsidRPr="006B0C49">
        <w:rPr>
          <w:rFonts w:ascii="Meiryo UI" w:eastAsia="Meiryo UI" w:hAnsi="Meiryo UI" w:hint="eastAsia"/>
          <w:color w:val="auto"/>
          <w:sz w:val="22"/>
          <w:szCs w:val="22"/>
          <w:vertAlign w:val="superscript"/>
        </w:rPr>
        <w:t>※</w:t>
      </w:r>
      <w:r w:rsidR="001F7420" w:rsidRPr="006B0C49">
        <w:rPr>
          <w:rFonts w:ascii="Meiryo UI" w:eastAsia="Meiryo UI" w:hAnsi="Meiryo UI" w:hint="eastAsia"/>
          <w:color w:val="auto"/>
          <w:sz w:val="22"/>
          <w:szCs w:val="22"/>
        </w:rPr>
        <w:t xml:space="preserve">　、</w:t>
      </w:r>
      <w:r w:rsidRPr="006B0C49">
        <w:rPr>
          <w:rFonts w:ascii="Meiryo UI" w:eastAsia="Meiryo UI" w:hAnsi="Meiryo UI" w:hint="eastAsia"/>
          <w:color w:val="auto"/>
          <w:sz w:val="22"/>
          <w:szCs w:val="22"/>
        </w:rPr>
        <w:t>室蘭</w:t>
      </w:r>
      <w:r w:rsidR="001F7420" w:rsidRPr="006B0C49">
        <w:rPr>
          <w:rFonts w:ascii="Meiryo UI" w:eastAsia="Meiryo UI" w:hAnsi="Meiryo UI" w:hint="eastAsia"/>
          <w:color w:val="auto"/>
          <w:sz w:val="22"/>
          <w:szCs w:val="22"/>
        </w:rPr>
        <w:t>市</w:t>
      </w:r>
      <w:r w:rsidRPr="006B0C49">
        <w:rPr>
          <w:rFonts w:ascii="Meiryo UI" w:eastAsia="Meiryo UI" w:hAnsi="Meiryo UI" w:hint="eastAsia"/>
          <w:color w:val="auto"/>
          <w:sz w:val="22"/>
          <w:szCs w:val="22"/>
        </w:rPr>
        <w:t>産業振興条例に</w:t>
      </w:r>
      <w:r w:rsidR="00874A5B" w:rsidRPr="006B0C49">
        <w:rPr>
          <w:rFonts w:ascii="Meiryo UI" w:eastAsia="Meiryo UI" w:hAnsi="Meiryo UI" w:hint="eastAsia"/>
          <w:color w:val="auto"/>
          <w:sz w:val="22"/>
          <w:szCs w:val="22"/>
        </w:rPr>
        <w:t>基づく</w:t>
      </w:r>
      <w:r w:rsidRPr="006B0C49">
        <w:rPr>
          <w:rFonts w:ascii="Meiryo UI" w:eastAsia="Meiryo UI" w:hAnsi="Meiryo UI" w:hint="eastAsia"/>
          <w:color w:val="auto"/>
          <w:sz w:val="22"/>
          <w:szCs w:val="22"/>
        </w:rPr>
        <w:t>業種</w:t>
      </w:r>
      <w:r w:rsidR="001F7420" w:rsidRPr="006B0C49">
        <w:rPr>
          <w:rFonts w:ascii="Meiryo UI" w:eastAsia="Meiryo UI" w:hAnsi="Meiryo UI" w:hint="eastAsia"/>
          <w:color w:val="auto"/>
          <w:sz w:val="22"/>
          <w:szCs w:val="22"/>
          <w:vertAlign w:val="superscript"/>
        </w:rPr>
        <w:t>※</w:t>
      </w:r>
      <w:r w:rsidR="001F7420" w:rsidRPr="006B0C49">
        <w:rPr>
          <w:rFonts w:ascii="Meiryo UI" w:eastAsia="Meiryo UI" w:hAnsi="Meiryo UI" w:hint="eastAsia"/>
          <w:color w:val="auto"/>
          <w:sz w:val="22"/>
          <w:szCs w:val="22"/>
        </w:rPr>
        <w:t>。</w:t>
      </w:r>
    </w:p>
    <w:p w14:paraId="29F4C821" w14:textId="77777777" w:rsidR="001F7420" w:rsidRPr="006B0C49" w:rsidRDefault="001F7420" w:rsidP="001F7420">
      <w:pPr>
        <w:spacing w:line="400" w:lineRule="exact"/>
        <w:ind w:leftChars="200" w:left="640" w:hangingChars="100" w:hanging="220"/>
        <w:rPr>
          <w:rFonts w:ascii="Meiryo UI" w:eastAsia="Meiryo UI" w:hAnsi="Meiryo UI"/>
          <w:kern w:val="0"/>
          <w:sz w:val="22"/>
        </w:rPr>
      </w:pPr>
      <w:r w:rsidRPr="006B0C49">
        <w:rPr>
          <w:rFonts w:ascii="Meiryo UI" w:eastAsia="Meiryo UI" w:hAnsi="Meiryo UI" w:hint="eastAsia"/>
          <w:kern w:val="0"/>
          <w:sz w:val="22"/>
        </w:rPr>
        <w:t>※中小企業者：中小企業基本法第２条第1項に定めるものをいう。</w:t>
      </w:r>
    </w:p>
    <w:p w14:paraId="3E8609F1" w14:textId="21FE8C18" w:rsidR="003D1EC0" w:rsidRPr="006B0C49" w:rsidRDefault="001F7420" w:rsidP="001F7420">
      <w:pPr>
        <w:pStyle w:val="Default"/>
        <w:spacing w:line="400" w:lineRule="exact"/>
        <w:ind w:left="426"/>
        <w:rPr>
          <w:rFonts w:ascii="Meiryo UI" w:eastAsia="Meiryo UI" w:hAnsi="Meiryo UI"/>
          <w:color w:val="auto"/>
          <w:sz w:val="22"/>
          <w:szCs w:val="22"/>
        </w:rPr>
      </w:pPr>
      <w:r w:rsidRPr="006B0C49">
        <w:rPr>
          <w:rFonts w:ascii="Meiryo UI" w:eastAsia="Meiryo UI" w:hAnsi="Meiryo UI" w:hint="eastAsia"/>
          <w:color w:val="auto"/>
          <w:sz w:val="22"/>
          <w:szCs w:val="22"/>
        </w:rPr>
        <w:t xml:space="preserve">※　</w:t>
      </w:r>
      <w:r w:rsidR="00874A5B" w:rsidRPr="006B0C49">
        <w:rPr>
          <w:rFonts w:ascii="Meiryo UI" w:eastAsia="Meiryo UI" w:hAnsi="Meiryo UI" w:hint="eastAsia"/>
          <w:color w:val="auto"/>
          <w:sz w:val="22"/>
          <w:szCs w:val="22"/>
        </w:rPr>
        <w:t>①製造業、建設業、運送業、卸売業、電気業、ガス業、熱供給業　②産業支援サービス業（通信業、機械建設業など）③試験研究施設（自然科学系）④ホテル・旅館業　⑤観光関連業（観光振興計画に記載があること）⑥環境・リサイクル関連産業（再資源化を行う施設）</w:t>
      </w:r>
    </w:p>
    <w:p w14:paraId="7320E956" w14:textId="01A3DB2C" w:rsidR="00541E51" w:rsidRPr="006B0C49" w:rsidRDefault="00541E51" w:rsidP="00263AB1">
      <w:pPr>
        <w:pStyle w:val="Default"/>
        <w:spacing w:line="400" w:lineRule="exact"/>
        <w:rPr>
          <w:rFonts w:ascii="Meiryo UI" w:eastAsia="Meiryo UI" w:hAnsi="Meiryo UI"/>
          <w:color w:val="auto"/>
          <w:sz w:val="22"/>
          <w:szCs w:val="22"/>
        </w:rPr>
      </w:pPr>
    </w:p>
    <w:p w14:paraId="71051C71" w14:textId="1DBA87B8" w:rsidR="00D9649E" w:rsidRPr="006B0C49" w:rsidRDefault="006A3225" w:rsidP="00541E51">
      <w:pPr>
        <w:pStyle w:val="Default"/>
        <w:spacing w:line="480" w:lineRule="exact"/>
        <w:rPr>
          <w:rFonts w:ascii="Meiryo UI" w:eastAsia="Meiryo UI" w:hAnsi="Meiryo UI"/>
          <w:color w:val="auto"/>
          <w:sz w:val="22"/>
          <w:szCs w:val="22"/>
          <w:bdr w:val="single" w:sz="4" w:space="0" w:color="auto"/>
        </w:rPr>
      </w:pPr>
      <w:r w:rsidRPr="006B0C49">
        <w:rPr>
          <w:rFonts w:ascii="Meiryo UI" w:eastAsia="Meiryo UI" w:hAnsi="Meiryo UI" w:hint="eastAsia"/>
          <w:color w:val="auto"/>
          <w:sz w:val="22"/>
          <w:szCs w:val="22"/>
        </w:rPr>
        <w:t xml:space="preserve">2-2　</w:t>
      </w:r>
      <w:r w:rsidR="005808B2" w:rsidRPr="006B0C49">
        <w:rPr>
          <w:rFonts w:ascii="Meiryo UI" w:eastAsia="Meiryo UI" w:hAnsi="Meiryo UI" w:hint="eastAsia"/>
          <w:color w:val="auto"/>
          <w:sz w:val="22"/>
          <w:szCs w:val="22"/>
        </w:rPr>
        <w:t>補助対象事業</w:t>
      </w:r>
      <w:r w:rsidR="00BC2F9F" w:rsidRPr="006B0C49">
        <w:rPr>
          <w:rFonts w:ascii="Meiryo UI" w:eastAsia="Meiryo UI" w:hAnsi="Meiryo UI"/>
          <w:color w:val="auto"/>
          <w:sz w:val="22"/>
          <w:szCs w:val="22"/>
          <w:bdr w:val="single" w:sz="4" w:space="0" w:color="auto"/>
        </w:rPr>
        <w:t xml:space="preserve"> </w:t>
      </w:r>
    </w:p>
    <w:p w14:paraId="5CC80859" w14:textId="0598A2E4" w:rsidR="004A53C6" w:rsidRPr="006B0C49" w:rsidRDefault="00C73B82" w:rsidP="00263AB1">
      <w:pPr>
        <w:autoSpaceDE w:val="0"/>
        <w:autoSpaceDN w:val="0"/>
        <w:adjustRightInd w:val="0"/>
        <w:spacing w:line="400" w:lineRule="exact"/>
        <w:ind w:leftChars="100" w:left="210" w:firstLineChars="100" w:firstLine="220"/>
        <w:jc w:val="left"/>
        <w:rPr>
          <w:rFonts w:ascii="Meiryo UI" w:eastAsia="Meiryo UI" w:hAnsi="Meiryo UI" w:cs="ＭＳ ゴシック"/>
          <w:kern w:val="0"/>
          <w:sz w:val="22"/>
        </w:rPr>
      </w:pPr>
      <w:bookmarkStart w:id="1" w:name="_Hlk36460386"/>
      <w:r w:rsidRPr="006B0C49">
        <w:rPr>
          <w:rFonts w:ascii="Meiryo UI" w:eastAsia="Meiryo UI" w:hAnsi="Meiryo UI" w:cs="ＭＳ ゴシック" w:hint="eastAsia"/>
          <w:kern w:val="0"/>
          <w:sz w:val="22"/>
        </w:rPr>
        <w:t>本補助金の対象となる事業（以下</w:t>
      </w:r>
      <w:r w:rsidR="00423906" w:rsidRPr="006B0C49">
        <w:rPr>
          <w:rFonts w:ascii="Meiryo UI" w:eastAsia="Meiryo UI" w:hAnsi="Meiryo UI" w:cs="ＭＳ ゴシック" w:hint="eastAsia"/>
          <w:kern w:val="0"/>
          <w:sz w:val="22"/>
        </w:rPr>
        <w:t>「</w:t>
      </w:r>
      <w:r w:rsidRPr="006B0C49">
        <w:rPr>
          <w:rFonts w:ascii="Meiryo UI" w:eastAsia="Meiryo UI" w:hAnsi="Meiryo UI" w:cs="ＭＳ ゴシック" w:hint="eastAsia"/>
          <w:kern w:val="0"/>
          <w:sz w:val="22"/>
        </w:rPr>
        <w:t>補助事業</w:t>
      </w:r>
      <w:r w:rsidR="00423906" w:rsidRPr="006B0C49">
        <w:rPr>
          <w:rFonts w:ascii="Meiryo UI" w:eastAsia="Meiryo UI" w:hAnsi="Meiryo UI" w:cs="ＭＳ ゴシック" w:hint="eastAsia"/>
          <w:kern w:val="0"/>
          <w:sz w:val="22"/>
        </w:rPr>
        <w:t>」</w:t>
      </w:r>
      <w:r w:rsidRPr="006B0C49">
        <w:rPr>
          <w:rFonts w:ascii="Meiryo UI" w:eastAsia="Meiryo UI" w:hAnsi="Meiryo UI" w:cs="ＭＳ ゴシック" w:hint="eastAsia"/>
          <w:kern w:val="0"/>
          <w:sz w:val="22"/>
        </w:rPr>
        <w:t>という。）</w:t>
      </w:r>
      <w:r w:rsidR="00423906" w:rsidRPr="006B0C49">
        <w:rPr>
          <w:rFonts w:ascii="Meiryo UI" w:eastAsia="Meiryo UI" w:hAnsi="Meiryo UI" w:cs="ＭＳ ゴシック" w:hint="eastAsia"/>
          <w:kern w:val="0"/>
          <w:sz w:val="22"/>
        </w:rPr>
        <w:t>は、</w:t>
      </w:r>
      <w:bookmarkStart w:id="2" w:name="_Hlk68016621"/>
      <w:r w:rsidR="004A53C6" w:rsidRPr="006B0C49">
        <w:rPr>
          <w:rFonts w:ascii="Meiryo UI" w:eastAsia="Meiryo UI" w:hAnsi="Meiryo UI" w:cs="ＭＳ ゴシック" w:hint="eastAsia"/>
          <w:kern w:val="0"/>
          <w:sz w:val="22"/>
        </w:rPr>
        <w:t>下記のとおりで</w:t>
      </w:r>
      <w:r w:rsidR="00803A8E" w:rsidRPr="006B0C49">
        <w:rPr>
          <w:rFonts w:ascii="Meiryo UI" w:eastAsia="Meiryo UI" w:hAnsi="Meiryo UI" w:cs="ＭＳ ゴシック" w:hint="eastAsia"/>
          <w:kern w:val="0"/>
          <w:sz w:val="22"/>
        </w:rPr>
        <w:t>す</w:t>
      </w:r>
      <w:r w:rsidR="004A53C6" w:rsidRPr="006B0C49">
        <w:rPr>
          <w:rFonts w:ascii="Meiryo UI" w:eastAsia="Meiryo UI" w:hAnsi="Meiryo UI" w:cs="ＭＳ ゴシック" w:hint="eastAsia"/>
          <w:kern w:val="0"/>
          <w:sz w:val="22"/>
        </w:rPr>
        <w:t>。</w:t>
      </w:r>
    </w:p>
    <w:p w14:paraId="31424328" w14:textId="070C7FFD" w:rsidR="004A53C6" w:rsidRPr="006B0C49" w:rsidRDefault="004A53C6" w:rsidP="004A53C6">
      <w:pPr>
        <w:pStyle w:val="a9"/>
        <w:numPr>
          <w:ilvl w:val="0"/>
          <w:numId w:val="37"/>
        </w:numPr>
        <w:autoSpaceDE w:val="0"/>
        <w:autoSpaceDN w:val="0"/>
        <w:adjustRightInd w:val="0"/>
        <w:spacing w:line="400" w:lineRule="exact"/>
        <w:ind w:leftChars="0"/>
        <w:jc w:val="left"/>
        <w:rPr>
          <w:rFonts w:ascii="Meiryo UI" w:eastAsia="Meiryo UI" w:hAnsi="Meiryo UI"/>
        </w:rPr>
      </w:pPr>
      <w:r w:rsidRPr="006B0C49">
        <w:rPr>
          <w:rFonts w:ascii="Meiryo UI" w:eastAsia="Meiryo UI" w:hAnsi="Meiryo UI" w:hint="eastAsia"/>
        </w:rPr>
        <w:t>先端技術導入診断事業：ロボット・IoT・AI等の技術を活用し自社の生産性向上に取り組みたい事業者が、先端技術導入の診断・提案を受け導入を検討する事業</w:t>
      </w:r>
    </w:p>
    <w:p w14:paraId="5B7A89FC" w14:textId="54D9F5FF" w:rsidR="004A53C6" w:rsidRPr="006B0C49" w:rsidRDefault="004A53C6" w:rsidP="004A53C6">
      <w:pPr>
        <w:pStyle w:val="a9"/>
        <w:numPr>
          <w:ilvl w:val="0"/>
          <w:numId w:val="37"/>
        </w:numPr>
        <w:autoSpaceDE w:val="0"/>
        <w:autoSpaceDN w:val="0"/>
        <w:adjustRightInd w:val="0"/>
        <w:spacing w:line="400" w:lineRule="exact"/>
        <w:ind w:leftChars="0"/>
        <w:jc w:val="left"/>
        <w:rPr>
          <w:rFonts w:ascii="Meiryo UI" w:eastAsia="Meiryo UI" w:hAnsi="Meiryo UI"/>
        </w:rPr>
      </w:pPr>
      <w:r w:rsidRPr="006B0C49">
        <w:rPr>
          <w:rFonts w:ascii="Meiryo UI" w:eastAsia="Meiryo UI" w:hAnsi="Meiryo UI" w:hint="eastAsia"/>
        </w:rPr>
        <w:t>IoT導入促進支援事業：</w:t>
      </w:r>
    </w:p>
    <w:p w14:paraId="4F7BE3F9" w14:textId="1ACC7DD8" w:rsidR="004A53C6" w:rsidRPr="006B0C49" w:rsidRDefault="004A53C6" w:rsidP="00263AB1">
      <w:pPr>
        <w:autoSpaceDE w:val="0"/>
        <w:autoSpaceDN w:val="0"/>
        <w:adjustRightInd w:val="0"/>
        <w:spacing w:line="400" w:lineRule="exact"/>
        <w:ind w:leftChars="100" w:left="210" w:firstLineChars="100" w:firstLine="210"/>
        <w:jc w:val="left"/>
        <w:rPr>
          <w:rFonts w:ascii="Meiryo UI" w:eastAsia="Meiryo UI" w:hAnsi="Meiryo UI"/>
        </w:rPr>
      </w:pPr>
      <w:r w:rsidRPr="006B0C49">
        <w:rPr>
          <w:rFonts w:ascii="Meiryo UI" w:eastAsia="Meiryo UI" w:hAnsi="Meiryo UI" w:hint="eastAsia"/>
        </w:rPr>
        <w:t>⑴</w:t>
      </w:r>
      <w:r w:rsidRPr="006B0C49">
        <w:rPr>
          <w:rFonts w:ascii="Meiryo UI" w:eastAsia="Meiryo UI" w:hAnsi="Meiryo UI"/>
        </w:rPr>
        <w:t xml:space="preserve"> IoT</w:t>
      </w:r>
      <w:r w:rsidRPr="006B0C49">
        <w:rPr>
          <w:rFonts w:ascii="Meiryo UI" w:eastAsia="Meiryo UI" w:hAnsi="Meiryo UI" w:hint="eastAsia"/>
        </w:rPr>
        <w:t>導入</w:t>
      </w:r>
      <w:r w:rsidRPr="006B0C49">
        <w:rPr>
          <w:rFonts w:ascii="Meiryo UI" w:eastAsia="Meiryo UI" w:hAnsi="Meiryo UI"/>
        </w:rPr>
        <w:tab/>
      </w:r>
      <w:r w:rsidRPr="006B0C49">
        <w:rPr>
          <w:rFonts w:ascii="Meiryo UI" w:eastAsia="Meiryo UI" w:hAnsi="Meiryo UI" w:hint="eastAsia"/>
        </w:rPr>
        <w:t>自社の課題解決や生産プロセス・品質向上のために</w:t>
      </w:r>
      <w:r w:rsidRPr="006B0C49">
        <w:rPr>
          <w:rFonts w:ascii="Meiryo UI" w:eastAsia="Meiryo UI" w:hAnsi="Meiryo UI"/>
        </w:rPr>
        <w:t>IoT</w:t>
      </w:r>
      <w:r w:rsidRPr="006B0C49">
        <w:rPr>
          <w:rFonts w:ascii="Meiryo UI" w:eastAsia="Meiryo UI" w:hAnsi="Meiryo UI" w:hint="eastAsia"/>
        </w:rPr>
        <w:t>ツール・システム等の導入を行う事業</w:t>
      </w:r>
    </w:p>
    <w:p w14:paraId="320475B3" w14:textId="60322F18" w:rsidR="004A53C6" w:rsidRPr="006B0C49" w:rsidRDefault="004A53C6" w:rsidP="00263AB1">
      <w:pPr>
        <w:autoSpaceDE w:val="0"/>
        <w:autoSpaceDN w:val="0"/>
        <w:adjustRightInd w:val="0"/>
        <w:spacing w:line="400" w:lineRule="exact"/>
        <w:ind w:leftChars="100" w:left="210" w:firstLineChars="100" w:firstLine="210"/>
        <w:jc w:val="left"/>
        <w:rPr>
          <w:rFonts w:ascii="Meiryo UI" w:eastAsia="Meiryo UI" w:hAnsi="Meiryo UI"/>
        </w:rPr>
      </w:pPr>
      <w:r w:rsidRPr="006B0C49">
        <w:rPr>
          <w:rFonts w:ascii="Meiryo UI" w:eastAsia="Meiryo UI" w:hAnsi="Meiryo UI" w:hint="eastAsia"/>
        </w:rPr>
        <w:t>⑵</w:t>
      </w:r>
      <w:r w:rsidRPr="006B0C49">
        <w:rPr>
          <w:rFonts w:ascii="Meiryo UI" w:eastAsia="Meiryo UI" w:hAnsi="Meiryo UI"/>
        </w:rPr>
        <w:t xml:space="preserve"> IoT</w:t>
      </w:r>
      <w:r w:rsidRPr="006B0C49">
        <w:rPr>
          <w:rFonts w:ascii="Meiryo UI" w:eastAsia="Meiryo UI" w:hAnsi="Meiryo UI" w:hint="eastAsia"/>
        </w:rPr>
        <w:t>開発</w:t>
      </w:r>
      <w:r w:rsidRPr="006B0C49">
        <w:rPr>
          <w:rFonts w:ascii="Meiryo UI" w:eastAsia="Meiryo UI" w:hAnsi="Meiryo UI"/>
        </w:rPr>
        <w:tab/>
      </w:r>
      <w:r w:rsidRPr="006B0C49">
        <w:rPr>
          <w:rFonts w:ascii="Meiryo UI" w:eastAsia="Meiryo UI" w:hAnsi="Meiryo UI" w:hint="eastAsia"/>
        </w:rPr>
        <w:t>室蘭市内の企業の課題解決に資する</w:t>
      </w:r>
      <w:r w:rsidRPr="006B0C49">
        <w:rPr>
          <w:rFonts w:ascii="Meiryo UI" w:eastAsia="Meiryo UI" w:hAnsi="Meiryo UI"/>
        </w:rPr>
        <w:t>IoT</w:t>
      </w:r>
      <w:r w:rsidRPr="006B0C49">
        <w:rPr>
          <w:rFonts w:ascii="Meiryo UI" w:eastAsia="Meiryo UI" w:hAnsi="Meiryo UI" w:hint="eastAsia"/>
        </w:rPr>
        <w:t>ツール・システム等の試作開発を行う事業</w:t>
      </w:r>
    </w:p>
    <w:bookmarkEnd w:id="2"/>
    <w:bookmarkEnd w:id="1"/>
    <w:p w14:paraId="50199182" w14:textId="198B2186" w:rsidR="00541E51" w:rsidRPr="006B0C49" w:rsidRDefault="00541E51" w:rsidP="00263AB1">
      <w:pPr>
        <w:pStyle w:val="Default"/>
        <w:spacing w:line="400" w:lineRule="exact"/>
        <w:rPr>
          <w:rFonts w:ascii="Meiryo UI" w:eastAsia="Meiryo UI" w:hAnsi="Meiryo UI"/>
          <w:color w:val="auto"/>
          <w:sz w:val="22"/>
          <w:szCs w:val="22"/>
          <w:bdr w:val="single" w:sz="4" w:space="0" w:color="auto"/>
        </w:rPr>
      </w:pPr>
    </w:p>
    <w:p w14:paraId="3C4B5B87" w14:textId="6CC35C58" w:rsidR="002E4FCF" w:rsidRPr="006B0C49" w:rsidRDefault="006A3225" w:rsidP="00541E51">
      <w:pPr>
        <w:pStyle w:val="Default"/>
        <w:spacing w:line="480" w:lineRule="exact"/>
        <w:rPr>
          <w:rFonts w:ascii="Meiryo UI" w:eastAsia="Meiryo UI" w:hAnsi="Meiryo UI"/>
          <w:color w:val="auto"/>
          <w:sz w:val="22"/>
          <w:szCs w:val="22"/>
        </w:rPr>
      </w:pPr>
      <w:r w:rsidRPr="006B0C49">
        <w:rPr>
          <w:rFonts w:ascii="Meiryo UI" w:eastAsia="Meiryo UI" w:hAnsi="Meiryo UI" w:hint="eastAsia"/>
          <w:color w:val="auto"/>
          <w:sz w:val="22"/>
          <w:szCs w:val="22"/>
        </w:rPr>
        <w:t xml:space="preserve">2-3　</w:t>
      </w:r>
      <w:r w:rsidR="002E4FCF" w:rsidRPr="006B0C49">
        <w:rPr>
          <w:rFonts w:ascii="Meiryo UI" w:eastAsia="Meiryo UI" w:hAnsi="Meiryo UI" w:hint="eastAsia"/>
          <w:color w:val="auto"/>
          <w:sz w:val="22"/>
          <w:szCs w:val="22"/>
        </w:rPr>
        <w:t>補助事業期間</w:t>
      </w:r>
      <w:r w:rsidR="008F35DB" w:rsidRPr="006B0C49">
        <w:rPr>
          <w:rFonts w:ascii="Meiryo UI" w:eastAsia="Meiryo UI" w:hAnsi="Meiryo UI" w:hint="eastAsia"/>
          <w:color w:val="auto"/>
          <w:sz w:val="22"/>
          <w:szCs w:val="22"/>
        </w:rPr>
        <w:t xml:space="preserve">　</w:t>
      </w:r>
    </w:p>
    <w:p w14:paraId="0BC5FBDC" w14:textId="0F856681" w:rsidR="002E4FCF" w:rsidRPr="006B0C49" w:rsidRDefault="002E4FCF" w:rsidP="0085320E">
      <w:pPr>
        <w:pStyle w:val="Default"/>
        <w:spacing w:line="400" w:lineRule="exact"/>
        <w:ind w:leftChars="100" w:left="210" w:firstLineChars="100" w:firstLine="220"/>
        <w:rPr>
          <w:rFonts w:ascii="Meiryo UI" w:eastAsia="Meiryo UI" w:hAnsi="Meiryo UI"/>
          <w:color w:val="auto"/>
          <w:sz w:val="22"/>
          <w:szCs w:val="22"/>
        </w:rPr>
      </w:pPr>
      <w:r w:rsidRPr="006B0C49">
        <w:rPr>
          <w:rFonts w:ascii="Meiryo UI" w:eastAsia="Meiryo UI" w:hAnsi="Meiryo UI" w:hint="eastAsia"/>
          <w:color w:val="auto"/>
          <w:sz w:val="22"/>
          <w:szCs w:val="22"/>
        </w:rPr>
        <w:t>本補助事業期間は交付決定日から令和</w:t>
      </w:r>
      <w:r w:rsidR="004970D2" w:rsidRPr="006B0C49">
        <w:rPr>
          <w:rFonts w:ascii="Meiryo UI" w:eastAsia="Meiryo UI" w:hAnsi="Meiryo UI" w:hint="eastAsia"/>
          <w:color w:val="auto"/>
          <w:sz w:val="22"/>
          <w:szCs w:val="22"/>
        </w:rPr>
        <w:t>5</w:t>
      </w:r>
      <w:r w:rsidRPr="006B0C49">
        <w:rPr>
          <w:rFonts w:ascii="Meiryo UI" w:eastAsia="Meiryo UI" w:hAnsi="Meiryo UI" w:hint="eastAsia"/>
          <w:color w:val="auto"/>
          <w:sz w:val="22"/>
          <w:szCs w:val="22"/>
        </w:rPr>
        <w:t>年２月</w:t>
      </w:r>
      <w:r w:rsidR="004970D2" w:rsidRPr="006B0C49">
        <w:rPr>
          <w:rFonts w:ascii="Meiryo UI" w:eastAsia="Meiryo UI" w:hAnsi="Meiryo UI" w:hint="eastAsia"/>
          <w:color w:val="auto"/>
          <w:sz w:val="22"/>
          <w:szCs w:val="22"/>
        </w:rPr>
        <w:t>１３</w:t>
      </w:r>
      <w:r w:rsidRPr="006B0C49">
        <w:rPr>
          <w:rFonts w:ascii="Meiryo UI" w:eastAsia="Meiryo UI" w:hAnsi="Meiryo UI" w:hint="eastAsia"/>
          <w:color w:val="auto"/>
          <w:sz w:val="22"/>
          <w:szCs w:val="22"/>
        </w:rPr>
        <w:t>日まで</w:t>
      </w:r>
      <w:r w:rsidR="000019D9" w:rsidRPr="006B0C49">
        <w:rPr>
          <w:rFonts w:ascii="Meiryo UI" w:eastAsia="Meiryo UI" w:hAnsi="Meiryo UI" w:hint="eastAsia"/>
          <w:color w:val="auto"/>
          <w:sz w:val="22"/>
          <w:szCs w:val="22"/>
        </w:rPr>
        <w:t>です</w:t>
      </w:r>
      <w:r w:rsidRPr="006B0C49">
        <w:rPr>
          <w:rFonts w:ascii="Meiryo UI" w:eastAsia="Meiryo UI" w:hAnsi="Meiryo UI" w:hint="eastAsia"/>
          <w:color w:val="auto"/>
          <w:sz w:val="22"/>
          <w:szCs w:val="22"/>
        </w:rPr>
        <w:t>。この期間までに</w:t>
      </w:r>
      <w:r w:rsidR="00546DF3" w:rsidRPr="006B0C49">
        <w:rPr>
          <w:rFonts w:ascii="Meiryo UI" w:eastAsia="Meiryo UI" w:hAnsi="Meiryo UI" w:hint="eastAsia"/>
          <w:color w:val="auto"/>
          <w:sz w:val="22"/>
          <w:szCs w:val="22"/>
        </w:rPr>
        <w:t>成果物の完成、支払い等が完了していること</w:t>
      </w:r>
      <w:r w:rsidR="007548BD" w:rsidRPr="006B0C49">
        <w:rPr>
          <w:rFonts w:ascii="Meiryo UI" w:eastAsia="Meiryo UI" w:hAnsi="Meiryo UI" w:hint="eastAsia"/>
          <w:color w:val="auto"/>
          <w:sz w:val="22"/>
          <w:szCs w:val="22"/>
        </w:rPr>
        <w:t>が</w:t>
      </w:r>
      <w:r w:rsidR="00546DF3" w:rsidRPr="006B0C49">
        <w:rPr>
          <w:rFonts w:ascii="Meiryo UI" w:eastAsia="Meiryo UI" w:hAnsi="Meiryo UI" w:hint="eastAsia"/>
          <w:color w:val="auto"/>
          <w:sz w:val="22"/>
          <w:szCs w:val="22"/>
        </w:rPr>
        <w:t>要件</w:t>
      </w:r>
      <w:r w:rsidR="007548BD" w:rsidRPr="006B0C49">
        <w:rPr>
          <w:rFonts w:ascii="Meiryo UI" w:eastAsia="Meiryo UI" w:hAnsi="Meiryo UI" w:hint="eastAsia"/>
          <w:color w:val="auto"/>
          <w:sz w:val="22"/>
          <w:szCs w:val="22"/>
        </w:rPr>
        <w:t>で</w:t>
      </w:r>
      <w:r w:rsidR="000019D9" w:rsidRPr="006B0C49">
        <w:rPr>
          <w:rFonts w:ascii="Meiryo UI" w:eastAsia="Meiryo UI" w:hAnsi="Meiryo UI" w:hint="eastAsia"/>
          <w:color w:val="auto"/>
          <w:sz w:val="22"/>
          <w:szCs w:val="22"/>
        </w:rPr>
        <w:t>す。</w:t>
      </w:r>
      <w:r w:rsidR="00781041" w:rsidRPr="006B0C49">
        <w:rPr>
          <w:rFonts w:ascii="Meiryo UI" w:eastAsia="Meiryo UI" w:hAnsi="Meiryo UI" w:hint="eastAsia"/>
          <w:color w:val="auto"/>
          <w:sz w:val="22"/>
          <w:szCs w:val="22"/>
        </w:rPr>
        <w:t>なお、採択決定された案件</w:t>
      </w:r>
      <w:r w:rsidR="00BB21C2" w:rsidRPr="006B0C49">
        <w:rPr>
          <w:rFonts w:ascii="Meiryo UI" w:eastAsia="Meiryo UI" w:hAnsi="Meiryo UI" w:hint="eastAsia"/>
          <w:color w:val="auto"/>
          <w:sz w:val="22"/>
          <w:szCs w:val="22"/>
        </w:rPr>
        <w:t>の</w:t>
      </w:r>
      <w:r w:rsidR="00781041" w:rsidRPr="006B0C49">
        <w:rPr>
          <w:rFonts w:ascii="Meiryo UI" w:eastAsia="Meiryo UI" w:hAnsi="Meiryo UI" w:hint="eastAsia"/>
          <w:color w:val="auto"/>
          <w:sz w:val="22"/>
          <w:szCs w:val="22"/>
        </w:rPr>
        <w:t>遡及期間は採択決定から原則３か月（限度は当該年度４月</w:t>
      </w:r>
      <w:r w:rsidR="00A87D66" w:rsidRPr="006B0C49">
        <w:rPr>
          <w:rFonts w:ascii="Meiryo UI" w:eastAsia="Meiryo UI" w:hAnsi="Meiryo UI" w:hint="eastAsia"/>
          <w:color w:val="auto"/>
          <w:sz w:val="22"/>
          <w:szCs w:val="22"/>
        </w:rPr>
        <w:t>１</w:t>
      </w:r>
      <w:r w:rsidR="00781041" w:rsidRPr="006B0C49">
        <w:rPr>
          <w:rFonts w:ascii="Meiryo UI" w:eastAsia="Meiryo UI" w:hAnsi="Meiryo UI" w:hint="eastAsia"/>
          <w:color w:val="auto"/>
          <w:sz w:val="22"/>
          <w:szCs w:val="22"/>
        </w:rPr>
        <w:t>日）</w:t>
      </w:r>
      <w:r w:rsidR="00015D47" w:rsidRPr="006B0C49">
        <w:rPr>
          <w:rFonts w:ascii="Meiryo UI" w:eastAsia="Meiryo UI" w:hAnsi="Meiryo UI" w:hint="eastAsia"/>
          <w:color w:val="auto"/>
          <w:sz w:val="22"/>
          <w:szCs w:val="22"/>
        </w:rPr>
        <w:t>と</w:t>
      </w:r>
      <w:r w:rsidR="000019D9" w:rsidRPr="006B0C49">
        <w:rPr>
          <w:rFonts w:ascii="Meiryo UI" w:eastAsia="Meiryo UI" w:hAnsi="Meiryo UI" w:hint="eastAsia"/>
          <w:color w:val="auto"/>
          <w:sz w:val="22"/>
          <w:szCs w:val="22"/>
        </w:rPr>
        <w:t>します</w:t>
      </w:r>
      <w:r w:rsidR="00781041" w:rsidRPr="006B0C49">
        <w:rPr>
          <w:rFonts w:ascii="Meiryo UI" w:eastAsia="Meiryo UI" w:hAnsi="Meiryo UI" w:hint="eastAsia"/>
          <w:color w:val="auto"/>
          <w:sz w:val="22"/>
          <w:szCs w:val="22"/>
        </w:rPr>
        <w:t>。</w:t>
      </w:r>
    </w:p>
    <w:p w14:paraId="4AB9E5EE" w14:textId="77777777" w:rsidR="00FC611B" w:rsidRPr="006B0C49" w:rsidRDefault="00FC611B" w:rsidP="00FC611B">
      <w:pPr>
        <w:pStyle w:val="Default"/>
        <w:spacing w:line="400" w:lineRule="exact"/>
        <w:rPr>
          <w:rFonts w:ascii="Meiryo UI" w:eastAsia="Meiryo UI" w:hAnsi="Meiryo UI"/>
          <w:color w:val="auto"/>
          <w:sz w:val="22"/>
          <w:szCs w:val="22"/>
        </w:rPr>
      </w:pPr>
    </w:p>
    <w:p w14:paraId="451B6819" w14:textId="0462AAEE" w:rsidR="00FC611B" w:rsidRPr="006B0C49" w:rsidRDefault="006A3225" w:rsidP="00FC611B">
      <w:pPr>
        <w:pStyle w:val="Default"/>
        <w:spacing w:line="400" w:lineRule="exact"/>
        <w:rPr>
          <w:rFonts w:ascii="Meiryo UI" w:eastAsia="Meiryo UI" w:hAnsi="Meiryo UI"/>
          <w:color w:val="auto"/>
          <w:sz w:val="22"/>
          <w:szCs w:val="22"/>
        </w:rPr>
      </w:pPr>
      <w:r w:rsidRPr="006B0C49">
        <w:rPr>
          <w:rFonts w:ascii="Meiryo UI" w:eastAsia="Meiryo UI" w:hAnsi="Meiryo UI" w:hint="eastAsia"/>
          <w:color w:val="auto"/>
          <w:sz w:val="22"/>
          <w:szCs w:val="22"/>
        </w:rPr>
        <w:t xml:space="preserve">2-4　</w:t>
      </w:r>
      <w:r w:rsidR="00FC611B" w:rsidRPr="006B0C49">
        <w:rPr>
          <w:rFonts w:ascii="Meiryo UI" w:eastAsia="Meiryo UI" w:hAnsi="Meiryo UI" w:hint="eastAsia"/>
          <w:color w:val="auto"/>
          <w:sz w:val="22"/>
          <w:szCs w:val="22"/>
        </w:rPr>
        <w:t>補助額等について</w:t>
      </w:r>
    </w:p>
    <w:p w14:paraId="7FB4B124" w14:textId="69C2B148" w:rsidR="00FC611B" w:rsidRPr="006B0C49" w:rsidRDefault="004A00B1" w:rsidP="00FC611B">
      <w:pPr>
        <w:pStyle w:val="Default"/>
        <w:spacing w:line="400" w:lineRule="exact"/>
        <w:rPr>
          <w:rFonts w:ascii="Meiryo UI" w:eastAsia="Meiryo UI" w:hAnsi="Meiryo UI"/>
          <w:color w:val="auto"/>
          <w:sz w:val="22"/>
          <w:szCs w:val="22"/>
        </w:rPr>
      </w:pPr>
      <w:r w:rsidRPr="006B0C49">
        <w:rPr>
          <w:rFonts w:ascii="Meiryo UI" w:eastAsia="Meiryo UI" w:hAnsi="Meiryo UI" w:hint="eastAsia"/>
          <w:color w:val="auto"/>
          <w:sz w:val="22"/>
          <w:szCs w:val="22"/>
        </w:rPr>
        <w:t>■</w:t>
      </w:r>
      <w:r w:rsidR="00FC611B" w:rsidRPr="006B0C49">
        <w:rPr>
          <w:rFonts w:ascii="Meiryo UI" w:eastAsia="Meiryo UI" w:hAnsi="Meiryo UI" w:hint="eastAsia"/>
          <w:color w:val="auto"/>
          <w:sz w:val="22"/>
          <w:szCs w:val="22"/>
        </w:rPr>
        <w:t>以下の条件をすべて満たすものを補助対象とします。</w:t>
      </w:r>
    </w:p>
    <w:p w14:paraId="51FCAC96" w14:textId="77777777" w:rsidR="00FC611B" w:rsidRPr="006B0C49" w:rsidRDefault="00FC611B" w:rsidP="00EF2FEE">
      <w:pPr>
        <w:pStyle w:val="Default"/>
        <w:spacing w:line="400" w:lineRule="exact"/>
        <w:ind w:left="425" w:hangingChars="193" w:hanging="425"/>
        <w:rPr>
          <w:rFonts w:ascii="Meiryo UI" w:eastAsia="Meiryo UI" w:hAnsi="Meiryo UI"/>
          <w:color w:val="auto"/>
          <w:sz w:val="22"/>
          <w:szCs w:val="22"/>
        </w:rPr>
      </w:pPr>
      <w:r w:rsidRPr="006B0C49">
        <w:rPr>
          <w:rFonts w:ascii="Meiryo UI" w:eastAsia="Meiryo UI" w:hAnsi="Meiryo UI" w:hint="eastAsia"/>
          <w:color w:val="auto"/>
          <w:sz w:val="22"/>
          <w:szCs w:val="22"/>
        </w:rPr>
        <w:t>①</w:t>
      </w:r>
      <w:r w:rsidRPr="006B0C49">
        <w:rPr>
          <w:rFonts w:ascii="Meiryo UI" w:eastAsia="Meiryo UI" w:hAnsi="Meiryo UI" w:hint="eastAsia"/>
          <w:color w:val="auto"/>
          <w:sz w:val="22"/>
          <w:szCs w:val="22"/>
        </w:rPr>
        <w:tab/>
        <w:t>使用目的が本事業の遂行に必要なものと明確に特定できる経費</w:t>
      </w:r>
    </w:p>
    <w:p w14:paraId="6575CFBB" w14:textId="77777777" w:rsidR="00FC611B" w:rsidRPr="006B0C49" w:rsidRDefault="00FC611B" w:rsidP="00EF2FEE">
      <w:pPr>
        <w:pStyle w:val="Default"/>
        <w:tabs>
          <w:tab w:val="left" w:pos="426"/>
        </w:tabs>
        <w:spacing w:line="400" w:lineRule="exact"/>
        <w:rPr>
          <w:rFonts w:ascii="Meiryo UI" w:eastAsia="Meiryo UI" w:hAnsi="Meiryo UI"/>
          <w:color w:val="auto"/>
          <w:sz w:val="22"/>
          <w:szCs w:val="22"/>
        </w:rPr>
      </w:pPr>
      <w:r w:rsidRPr="006B0C49">
        <w:rPr>
          <w:rFonts w:ascii="Meiryo UI" w:eastAsia="Meiryo UI" w:hAnsi="Meiryo UI" w:hint="eastAsia"/>
          <w:color w:val="auto"/>
          <w:sz w:val="22"/>
          <w:szCs w:val="22"/>
        </w:rPr>
        <w:t>②</w:t>
      </w:r>
      <w:r w:rsidRPr="006B0C49">
        <w:rPr>
          <w:rFonts w:ascii="Meiryo UI" w:eastAsia="Meiryo UI" w:hAnsi="Meiryo UI" w:hint="eastAsia"/>
          <w:color w:val="auto"/>
          <w:sz w:val="22"/>
          <w:szCs w:val="22"/>
        </w:rPr>
        <w:tab/>
        <w:t>補助事業期間内に支払が完了している経費</w:t>
      </w:r>
    </w:p>
    <w:p w14:paraId="41E4E96E" w14:textId="73AF1F95" w:rsidR="00FC611B" w:rsidRPr="006B0C49" w:rsidRDefault="00FC611B" w:rsidP="00EF2FEE">
      <w:pPr>
        <w:pStyle w:val="Default"/>
        <w:tabs>
          <w:tab w:val="left" w:pos="426"/>
        </w:tabs>
        <w:spacing w:line="400" w:lineRule="exact"/>
        <w:rPr>
          <w:rFonts w:ascii="Meiryo UI" w:eastAsia="Meiryo UI" w:hAnsi="Meiryo UI"/>
          <w:color w:val="auto"/>
          <w:sz w:val="22"/>
          <w:szCs w:val="22"/>
        </w:rPr>
      </w:pPr>
      <w:r w:rsidRPr="006B0C49">
        <w:rPr>
          <w:rFonts w:ascii="Meiryo UI" w:eastAsia="Meiryo UI" w:hAnsi="Meiryo UI" w:hint="eastAsia"/>
          <w:color w:val="auto"/>
          <w:sz w:val="22"/>
          <w:szCs w:val="22"/>
        </w:rPr>
        <w:t>③</w:t>
      </w:r>
      <w:r w:rsidRPr="006B0C49">
        <w:rPr>
          <w:rFonts w:ascii="Meiryo UI" w:eastAsia="Meiryo UI" w:hAnsi="Meiryo UI" w:hint="eastAsia"/>
          <w:color w:val="auto"/>
          <w:sz w:val="22"/>
          <w:szCs w:val="22"/>
        </w:rPr>
        <w:tab/>
        <w:t>証拠書類等によって金額・支払いが確認できる経費</w:t>
      </w:r>
    </w:p>
    <w:p w14:paraId="0716B2EC" w14:textId="0768291F" w:rsidR="007A0B8B" w:rsidRPr="006B0C49" w:rsidRDefault="004A00B1" w:rsidP="007A0B8B">
      <w:pPr>
        <w:widowControl/>
        <w:spacing w:line="400" w:lineRule="exact"/>
        <w:jc w:val="left"/>
        <w:rPr>
          <w:rFonts w:ascii="Meiryo UI" w:eastAsia="Meiryo UI" w:hAnsi="Meiryo UI"/>
          <w:sz w:val="22"/>
        </w:rPr>
      </w:pPr>
      <w:r w:rsidRPr="006B0C49">
        <w:rPr>
          <w:rFonts w:ascii="Meiryo UI" w:eastAsia="Meiryo UI" w:hAnsi="Meiryo UI" w:hint="eastAsia"/>
          <w:sz w:val="22"/>
        </w:rPr>
        <w:t>■</w:t>
      </w:r>
      <w:r w:rsidR="007A0B8B" w:rsidRPr="006B0C49">
        <w:rPr>
          <w:rFonts w:ascii="Meiryo UI" w:eastAsia="Meiryo UI" w:hAnsi="Meiryo UI" w:hint="eastAsia"/>
          <w:sz w:val="22"/>
        </w:rPr>
        <w:t xml:space="preserve">　</w:t>
      </w:r>
      <w:r w:rsidR="00015D47" w:rsidRPr="006B0C49">
        <w:rPr>
          <w:rFonts w:ascii="Meiryo UI" w:eastAsia="Meiryo UI" w:hAnsi="Meiryo UI" w:hint="eastAsia"/>
          <w:sz w:val="22"/>
        </w:rPr>
        <w:t>補助上限額、補助率、補助対象経費については</w:t>
      </w:r>
      <w:r w:rsidR="00015D47" w:rsidRPr="006B0C49">
        <w:rPr>
          <w:rFonts w:ascii="Meiryo UI" w:eastAsia="Meiryo UI" w:hAnsi="Meiryo UI" w:hint="eastAsia"/>
          <w:b/>
          <w:bCs/>
          <w:sz w:val="22"/>
        </w:rPr>
        <w:t>別表</w:t>
      </w:r>
      <w:r w:rsidRPr="006B0C49">
        <w:rPr>
          <w:rFonts w:ascii="Meiryo UI" w:eastAsia="Meiryo UI" w:hAnsi="Meiryo UI" w:hint="eastAsia"/>
          <w:b/>
          <w:bCs/>
          <w:sz w:val="22"/>
        </w:rPr>
        <w:t>1</w:t>
      </w:r>
      <w:r w:rsidR="00015D47" w:rsidRPr="006B0C49">
        <w:rPr>
          <w:rFonts w:ascii="Meiryo UI" w:eastAsia="Meiryo UI" w:hAnsi="Meiryo UI" w:hint="eastAsia"/>
          <w:sz w:val="22"/>
        </w:rPr>
        <w:t>のとおり</w:t>
      </w:r>
      <w:bookmarkStart w:id="3" w:name="_Hlk29298274"/>
      <w:r w:rsidR="001E491B" w:rsidRPr="006B0C49">
        <w:rPr>
          <w:rFonts w:ascii="Meiryo UI" w:eastAsia="Meiryo UI" w:hAnsi="Meiryo UI" w:hint="eastAsia"/>
          <w:sz w:val="22"/>
        </w:rPr>
        <w:t>とします。</w:t>
      </w:r>
    </w:p>
    <w:p w14:paraId="0FE26155" w14:textId="5267C424" w:rsidR="007A0B8B" w:rsidRPr="006B0C49" w:rsidRDefault="004A00B1" w:rsidP="007A0B8B">
      <w:pPr>
        <w:widowControl/>
        <w:spacing w:line="400" w:lineRule="exact"/>
        <w:jc w:val="left"/>
        <w:rPr>
          <w:rFonts w:ascii="Meiryo UI" w:eastAsia="Meiryo UI" w:hAnsi="Meiryo UI"/>
          <w:sz w:val="22"/>
        </w:rPr>
      </w:pPr>
      <w:r w:rsidRPr="006B0C49">
        <w:rPr>
          <w:rFonts w:ascii="Meiryo UI" w:eastAsia="Meiryo UI" w:hAnsi="Meiryo UI" w:hint="eastAsia"/>
          <w:sz w:val="22"/>
        </w:rPr>
        <w:t>■</w:t>
      </w:r>
      <w:r w:rsidR="007A0B8B" w:rsidRPr="006B0C49">
        <w:rPr>
          <w:rFonts w:ascii="Meiryo UI" w:eastAsia="Meiryo UI" w:hAnsi="Meiryo UI" w:hint="eastAsia"/>
          <w:sz w:val="22"/>
        </w:rPr>
        <w:t xml:space="preserve">　事業実施期間中に以下のような事由が生じた場合には所定の手続きが必要となります。</w:t>
      </w:r>
    </w:p>
    <w:p w14:paraId="6ACF9893" w14:textId="77777777" w:rsidR="007A0B8B" w:rsidRPr="006B0C49" w:rsidRDefault="007A0B8B" w:rsidP="007A0B8B">
      <w:pPr>
        <w:widowControl/>
        <w:spacing w:line="400" w:lineRule="exact"/>
        <w:jc w:val="left"/>
        <w:rPr>
          <w:rFonts w:ascii="Meiryo UI" w:eastAsia="Meiryo UI" w:hAnsi="Meiryo UI"/>
          <w:sz w:val="22"/>
        </w:rPr>
      </w:pPr>
      <w:r w:rsidRPr="006B0C49">
        <w:rPr>
          <w:rFonts w:ascii="Meiryo UI" w:eastAsia="Meiryo UI" w:hAnsi="Meiryo UI" w:hint="eastAsia"/>
          <w:sz w:val="22"/>
        </w:rPr>
        <w:t xml:space="preserve">・ 事業内容の変更をするとき(対象経費の２０％未満の増減の場合を除く。)　</w:t>
      </w:r>
    </w:p>
    <w:p w14:paraId="36588AF1" w14:textId="102C7A5E" w:rsidR="007A0B8B" w:rsidRPr="006B0C49" w:rsidRDefault="007A0B8B" w:rsidP="007A0B8B">
      <w:pPr>
        <w:widowControl/>
        <w:spacing w:line="400" w:lineRule="exact"/>
        <w:jc w:val="left"/>
        <w:rPr>
          <w:rFonts w:ascii="Meiryo UI" w:eastAsia="Meiryo UI" w:hAnsi="Meiryo UI"/>
          <w:sz w:val="22"/>
        </w:rPr>
      </w:pPr>
      <w:r w:rsidRPr="006B0C49">
        <w:rPr>
          <w:rFonts w:ascii="Meiryo UI" w:eastAsia="Meiryo UI" w:hAnsi="Meiryo UI" w:hint="eastAsia"/>
          <w:sz w:val="22"/>
        </w:rPr>
        <w:t xml:space="preserve">・ 事業期間内に完了できないとき　　</w:t>
      </w:r>
    </w:p>
    <w:p w14:paraId="7DD71CFC" w14:textId="5B472696" w:rsidR="007A0B8B" w:rsidRPr="006B0C49" w:rsidRDefault="007A0B8B" w:rsidP="007A0B8B">
      <w:pPr>
        <w:widowControl/>
        <w:spacing w:line="400" w:lineRule="exact"/>
        <w:jc w:val="left"/>
        <w:rPr>
          <w:rFonts w:ascii="Meiryo UI" w:eastAsia="Meiryo UI" w:hAnsi="Meiryo UI"/>
          <w:sz w:val="22"/>
        </w:rPr>
      </w:pPr>
      <w:r w:rsidRPr="006B0C49">
        <w:rPr>
          <w:rFonts w:ascii="Meiryo UI" w:eastAsia="Meiryo UI" w:hAnsi="Meiryo UI" w:hint="eastAsia"/>
          <w:sz w:val="22"/>
        </w:rPr>
        <w:lastRenderedPageBreak/>
        <w:t xml:space="preserve">・ 事業を廃止、中止しようとするとき　</w:t>
      </w:r>
    </w:p>
    <w:p w14:paraId="7895E715" w14:textId="0E73173C" w:rsidR="00482AE3" w:rsidRPr="006B0C49" w:rsidRDefault="00EF2FEE" w:rsidP="007A0B8B">
      <w:pPr>
        <w:widowControl/>
        <w:spacing w:line="400" w:lineRule="exact"/>
        <w:jc w:val="left"/>
        <w:rPr>
          <w:rFonts w:ascii="Meiryo UI" w:eastAsia="Meiryo UI" w:hAnsi="Meiryo UI"/>
          <w:sz w:val="22"/>
        </w:rPr>
      </w:pPr>
      <w:r w:rsidRPr="006B0C49">
        <w:rPr>
          <w:rFonts w:ascii="Meiryo UI" w:eastAsia="Meiryo UI" w:hAnsi="Meiryo UI" w:hint="eastAsia"/>
          <w:sz w:val="22"/>
        </w:rPr>
        <w:t>■</w:t>
      </w:r>
      <w:r w:rsidR="007A0B8B" w:rsidRPr="006B0C49">
        <w:rPr>
          <w:rFonts w:ascii="Meiryo UI" w:eastAsia="Meiryo UI" w:hAnsi="Meiryo UI" w:hint="eastAsia"/>
          <w:sz w:val="22"/>
        </w:rPr>
        <w:t xml:space="preserve">　申請書に記載していない経費を計上する場合は事前にご相談ください。</w:t>
      </w:r>
    </w:p>
    <w:p w14:paraId="144EDDE0" w14:textId="3D09F9DC" w:rsidR="007A0B8B" w:rsidRPr="006B0C49" w:rsidRDefault="007A0B8B" w:rsidP="007A0B8B">
      <w:pPr>
        <w:widowControl/>
        <w:spacing w:line="400" w:lineRule="exact"/>
        <w:jc w:val="left"/>
        <w:rPr>
          <w:rFonts w:ascii="Meiryo UI" w:eastAsia="Meiryo UI" w:hAnsi="Meiryo UI" w:cs="ＭＳ ゴシック"/>
          <w:kern w:val="0"/>
          <w:sz w:val="22"/>
        </w:rPr>
      </w:pPr>
    </w:p>
    <w:bookmarkEnd w:id="3"/>
    <w:p w14:paraId="394B957F" w14:textId="2AFF1E12" w:rsidR="00337E58" w:rsidRPr="006B0C49" w:rsidRDefault="00015D47" w:rsidP="00784482">
      <w:pPr>
        <w:autoSpaceDE w:val="0"/>
        <w:autoSpaceDN w:val="0"/>
        <w:adjustRightInd w:val="0"/>
        <w:spacing w:line="400" w:lineRule="exact"/>
        <w:jc w:val="left"/>
        <w:rPr>
          <w:rFonts w:ascii="Meiryo UI" w:eastAsia="Meiryo UI" w:hAnsi="Meiryo UI" w:cs="ＭＳ ゴシック"/>
          <w:kern w:val="0"/>
          <w:sz w:val="22"/>
        </w:rPr>
      </w:pPr>
      <w:r w:rsidRPr="006B0C49">
        <w:rPr>
          <w:rFonts w:ascii="Meiryo UI" w:eastAsia="Meiryo UI" w:hAnsi="Meiryo UI" w:cs="ＭＳ ゴシック" w:hint="eastAsia"/>
          <w:kern w:val="0"/>
          <w:sz w:val="22"/>
        </w:rPr>
        <w:t>３</w:t>
      </w:r>
      <w:r w:rsidR="00337E58" w:rsidRPr="006B0C49">
        <w:rPr>
          <w:rFonts w:ascii="Meiryo UI" w:eastAsia="Meiryo UI" w:hAnsi="Meiryo UI" w:cs="ＭＳ ゴシック" w:hint="eastAsia"/>
          <w:kern w:val="0"/>
          <w:sz w:val="22"/>
        </w:rPr>
        <w:t>.</w:t>
      </w:r>
      <w:r w:rsidR="00717DC4" w:rsidRPr="006B0C49">
        <w:rPr>
          <w:rFonts w:ascii="Meiryo UI" w:eastAsia="Meiryo UI" w:hAnsi="Meiryo UI" w:cs="ＭＳ ゴシック" w:hint="eastAsia"/>
          <w:kern w:val="0"/>
          <w:sz w:val="22"/>
        </w:rPr>
        <w:t xml:space="preserve">　</w:t>
      </w:r>
      <w:r w:rsidR="00D577A6" w:rsidRPr="006B0C49">
        <w:rPr>
          <w:rFonts w:ascii="Meiryo UI" w:eastAsia="Meiryo UI" w:hAnsi="Meiryo UI" w:cs="ＭＳ ゴシック" w:hint="eastAsia"/>
          <w:kern w:val="0"/>
          <w:sz w:val="22"/>
        </w:rPr>
        <w:t>交付申請</w:t>
      </w:r>
    </w:p>
    <w:p w14:paraId="3FC91FF9" w14:textId="6A81C0B7" w:rsidR="00673CF1" w:rsidRPr="006B0C49" w:rsidRDefault="00015D47" w:rsidP="00784482">
      <w:pPr>
        <w:autoSpaceDE w:val="0"/>
        <w:autoSpaceDN w:val="0"/>
        <w:adjustRightInd w:val="0"/>
        <w:spacing w:line="400" w:lineRule="exact"/>
        <w:ind w:leftChars="100" w:left="210"/>
        <w:jc w:val="left"/>
        <w:rPr>
          <w:rFonts w:ascii="Meiryo UI" w:eastAsia="Meiryo UI" w:hAnsi="Meiryo UI" w:cs="ＭＳ ゴシック"/>
          <w:kern w:val="0"/>
          <w:sz w:val="22"/>
        </w:rPr>
      </w:pPr>
      <w:r w:rsidRPr="006B0C49">
        <w:rPr>
          <w:rFonts w:ascii="Meiryo UI" w:eastAsia="Meiryo UI" w:hAnsi="Meiryo UI" w:cs="ＭＳ ゴシック" w:hint="eastAsia"/>
          <w:kern w:val="0"/>
          <w:sz w:val="22"/>
        </w:rPr>
        <w:t>3</w:t>
      </w:r>
      <w:r w:rsidR="007A0B8B" w:rsidRPr="006B0C49">
        <w:rPr>
          <w:rFonts w:ascii="Meiryo UI" w:eastAsia="Meiryo UI" w:hAnsi="Meiryo UI" w:cs="ＭＳ ゴシック" w:hint="eastAsia"/>
          <w:kern w:val="0"/>
          <w:sz w:val="22"/>
        </w:rPr>
        <w:t>-</w:t>
      </w:r>
      <w:r w:rsidR="00C90EE8" w:rsidRPr="006B0C49">
        <w:rPr>
          <w:rFonts w:ascii="Meiryo UI" w:eastAsia="Meiryo UI" w:hAnsi="Meiryo UI" w:cs="ＭＳ ゴシック" w:hint="eastAsia"/>
          <w:kern w:val="0"/>
          <w:sz w:val="22"/>
        </w:rPr>
        <w:t>1</w:t>
      </w:r>
      <w:r w:rsidR="00404EE7" w:rsidRPr="006B0C49">
        <w:rPr>
          <w:rFonts w:ascii="Meiryo UI" w:eastAsia="Meiryo UI" w:hAnsi="Meiryo UI" w:cs="ＭＳ ゴシック" w:hint="eastAsia"/>
          <w:kern w:val="0"/>
          <w:sz w:val="22"/>
        </w:rPr>
        <w:t xml:space="preserve">　</w:t>
      </w:r>
      <w:r w:rsidR="00F27ED5" w:rsidRPr="006B0C49">
        <w:rPr>
          <w:rFonts w:ascii="Meiryo UI" w:eastAsia="Meiryo UI" w:hAnsi="Meiryo UI" w:cs="ＭＳ ゴシック" w:hint="eastAsia"/>
          <w:kern w:val="0"/>
          <w:sz w:val="22"/>
        </w:rPr>
        <w:t>交付</w:t>
      </w:r>
      <w:r w:rsidR="00673CF1" w:rsidRPr="006B0C49">
        <w:rPr>
          <w:rFonts w:ascii="Meiryo UI" w:eastAsia="Meiryo UI" w:hAnsi="Meiryo UI" w:cs="ＭＳ ゴシック" w:hint="eastAsia"/>
          <w:kern w:val="0"/>
          <w:sz w:val="22"/>
        </w:rPr>
        <w:t>申請</w:t>
      </w:r>
    </w:p>
    <w:p w14:paraId="0C9AD76A" w14:textId="0F0698AE" w:rsidR="00015D47" w:rsidRPr="006B0C49" w:rsidRDefault="00400229" w:rsidP="00784482">
      <w:pPr>
        <w:autoSpaceDE w:val="0"/>
        <w:autoSpaceDN w:val="0"/>
        <w:adjustRightInd w:val="0"/>
        <w:spacing w:line="400" w:lineRule="exact"/>
        <w:ind w:leftChars="100" w:left="210" w:firstLineChars="100" w:firstLine="210"/>
        <w:jc w:val="left"/>
        <w:rPr>
          <w:rFonts w:ascii="Meiryo UI" w:eastAsia="Meiryo UI" w:hAnsi="Meiryo UI" w:cs="ＭＳ ゴシック"/>
          <w:kern w:val="0"/>
          <w:sz w:val="22"/>
        </w:rPr>
      </w:pPr>
      <w:r w:rsidRPr="006B0C49">
        <w:rPr>
          <w:rFonts w:hint="eastAsia"/>
          <w:noProof/>
        </w:rPr>
        <w:drawing>
          <wp:anchor distT="0" distB="0" distL="114300" distR="114300" simplePos="0" relativeHeight="251665920" behindDoc="0" locked="0" layoutInCell="1" allowOverlap="1" wp14:anchorId="4DE61A2A" wp14:editId="00BD6007">
            <wp:simplePos x="0" y="0"/>
            <wp:positionH relativeFrom="column">
              <wp:posOffset>270510</wp:posOffset>
            </wp:positionH>
            <wp:positionV relativeFrom="paragraph">
              <wp:posOffset>362585</wp:posOffset>
            </wp:positionV>
            <wp:extent cx="5076825" cy="4561840"/>
            <wp:effectExtent l="0" t="0" r="9525" b="0"/>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4561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5D47" w:rsidRPr="006B0C49">
        <w:rPr>
          <w:rFonts w:ascii="Meiryo UI" w:eastAsia="Meiryo UI" w:hAnsi="Meiryo UI" w:cs="ＭＳ ゴシック" w:hint="eastAsia"/>
          <w:kern w:val="0"/>
          <w:sz w:val="22"/>
        </w:rPr>
        <w:t>下記</w:t>
      </w:r>
      <w:r w:rsidR="00220454" w:rsidRPr="006B0C49">
        <w:rPr>
          <w:rFonts w:ascii="Meiryo UI" w:eastAsia="Meiryo UI" w:hAnsi="Meiryo UI" w:cs="ＭＳ ゴシック" w:hint="eastAsia"/>
          <w:kern w:val="0"/>
          <w:sz w:val="22"/>
        </w:rPr>
        <w:t>の申請書類を</w:t>
      </w:r>
      <w:r w:rsidR="00C90EE8" w:rsidRPr="006B0C49">
        <w:rPr>
          <w:rFonts w:ascii="Meiryo UI" w:eastAsia="Meiryo UI" w:hAnsi="Meiryo UI" w:cs="ＭＳ ゴシック" w:hint="eastAsia"/>
          <w:kern w:val="0"/>
          <w:sz w:val="22"/>
        </w:rPr>
        <w:t>持参、または郵送で</w:t>
      </w:r>
      <w:r w:rsidR="00220454" w:rsidRPr="006B0C49">
        <w:rPr>
          <w:rFonts w:ascii="Meiryo UI" w:eastAsia="Meiryo UI" w:hAnsi="Meiryo UI" w:cs="ＭＳ ゴシック" w:hint="eastAsia"/>
          <w:kern w:val="0"/>
          <w:sz w:val="22"/>
        </w:rPr>
        <w:t>提出してください。</w:t>
      </w:r>
    </w:p>
    <w:p w14:paraId="562E3A85" w14:textId="06EB6176" w:rsidR="007A0B8B" w:rsidRPr="006B0C49" w:rsidRDefault="007A0B8B" w:rsidP="007A0B8B">
      <w:pPr>
        <w:autoSpaceDE w:val="0"/>
        <w:autoSpaceDN w:val="0"/>
        <w:adjustRightInd w:val="0"/>
        <w:spacing w:line="400" w:lineRule="exact"/>
        <w:ind w:leftChars="100" w:left="210" w:firstLineChars="100" w:firstLine="220"/>
        <w:jc w:val="left"/>
        <w:rPr>
          <w:rFonts w:ascii="Meiryo UI" w:eastAsia="Meiryo UI" w:hAnsi="Meiryo UI" w:cs="ＭＳ ゴシック"/>
          <w:kern w:val="0"/>
          <w:sz w:val="22"/>
        </w:rPr>
      </w:pPr>
      <w:r w:rsidRPr="006B0C49">
        <w:rPr>
          <w:rFonts w:ascii="Meiryo UI" w:eastAsia="Meiryo UI" w:hAnsi="Meiryo UI" w:cs="ＭＳ ゴシック" w:hint="eastAsia"/>
          <w:kern w:val="0"/>
          <w:sz w:val="22"/>
        </w:rPr>
        <w:t>補助金の交付予定額は申請書類等を精査し、事務局が交付決定通知書により決定、通知します。経費が予定を超過した場合、補助金交付決定額を増額することはできませんのでご注意ください。</w:t>
      </w:r>
    </w:p>
    <w:p w14:paraId="05A68E47" w14:textId="12459178" w:rsidR="00A77718" w:rsidRPr="006B0C49" w:rsidRDefault="00A77718" w:rsidP="007A0B8B">
      <w:pPr>
        <w:autoSpaceDE w:val="0"/>
        <w:autoSpaceDN w:val="0"/>
        <w:adjustRightInd w:val="0"/>
        <w:spacing w:line="400" w:lineRule="exact"/>
        <w:ind w:leftChars="100" w:left="210" w:firstLineChars="100" w:firstLine="220"/>
        <w:jc w:val="left"/>
        <w:rPr>
          <w:rFonts w:ascii="Meiryo UI" w:eastAsia="Meiryo UI" w:hAnsi="Meiryo UI" w:cs="ＭＳ ゴシック"/>
          <w:kern w:val="0"/>
          <w:sz w:val="22"/>
        </w:rPr>
      </w:pPr>
    </w:p>
    <w:p w14:paraId="790C2403" w14:textId="67EF97DC" w:rsidR="00443515" w:rsidRPr="006B0C49" w:rsidRDefault="00C90EE8" w:rsidP="00E4589D">
      <w:pPr>
        <w:widowControl/>
        <w:spacing w:line="400" w:lineRule="exact"/>
        <w:ind w:leftChars="100" w:left="210"/>
        <w:jc w:val="left"/>
        <w:rPr>
          <w:rFonts w:ascii="Meiryo UI" w:eastAsia="Meiryo UI" w:hAnsi="Meiryo UI" w:cs="ＭＳ ゴシック"/>
          <w:sz w:val="22"/>
        </w:rPr>
      </w:pPr>
      <w:r w:rsidRPr="006B0C49">
        <w:rPr>
          <w:rFonts w:ascii="Meiryo UI" w:eastAsia="Meiryo UI" w:hAnsi="Meiryo UI" w:cs="ＭＳ ゴシック" w:hint="eastAsia"/>
          <w:sz w:val="22"/>
        </w:rPr>
        <w:t>3-2</w:t>
      </w:r>
      <w:r w:rsidR="00443515" w:rsidRPr="006B0C49">
        <w:rPr>
          <w:rFonts w:ascii="Meiryo UI" w:eastAsia="Meiryo UI" w:hAnsi="Meiryo UI" w:cs="ＭＳ ゴシック" w:hint="eastAsia"/>
          <w:sz w:val="22"/>
        </w:rPr>
        <w:t xml:space="preserve">　交付決定</w:t>
      </w:r>
    </w:p>
    <w:p w14:paraId="0EF06326" w14:textId="35BD6032" w:rsidR="00443515" w:rsidRPr="006B0C49" w:rsidRDefault="00443515" w:rsidP="00443515">
      <w:pPr>
        <w:autoSpaceDE w:val="0"/>
        <w:autoSpaceDN w:val="0"/>
        <w:adjustRightInd w:val="0"/>
        <w:spacing w:line="400" w:lineRule="exact"/>
        <w:ind w:firstLineChars="100" w:firstLine="220"/>
        <w:jc w:val="left"/>
        <w:rPr>
          <w:rFonts w:ascii="Meiryo UI" w:eastAsia="Meiryo UI" w:hAnsi="Meiryo UI" w:cs="ＭＳ ゴシック"/>
          <w:kern w:val="0"/>
          <w:sz w:val="22"/>
        </w:rPr>
      </w:pPr>
      <w:r w:rsidRPr="006B0C49">
        <w:rPr>
          <w:rFonts w:ascii="Meiryo UI" w:eastAsia="Meiryo UI" w:hAnsi="Meiryo UI" w:cs="ＭＳ ゴシック" w:hint="eastAsia"/>
          <w:sz w:val="22"/>
        </w:rPr>
        <w:t>提出された書類を事務局で審査いたします。その後、補助金交付予定額の決定を行います。</w:t>
      </w:r>
      <w:r w:rsidR="00C96479" w:rsidRPr="006B0C49">
        <w:rPr>
          <w:rFonts w:ascii="Meiryo UI" w:eastAsia="Meiryo UI" w:hAnsi="Meiryo UI" w:cs="ＭＳ ゴシック" w:hint="eastAsia"/>
          <w:sz w:val="22"/>
        </w:rPr>
        <w:t>交付決定の企業数が多く、予算額を超過した場合、上限金額を引き下げることがあります。</w:t>
      </w:r>
      <w:r w:rsidRPr="006B0C49">
        <w:rPr>
          <w:rFonts w:ascii="Meiryo UI" w:eastAsia="Meiryo UI" w:hAnsi="Meiryo UI" w:cs="ＭＳ ゴシック" w:hint="eastAsia"/>
          <w:kern w:val="0"/>
          <w:sz w:val="22"/>
        </w:rPr>
        <w:t>なお、補助金交付決定額は補助限度額を明示するものであり、補助金支払い額を確約するものではありません。交付決定となった場合には、原則として企業名、代表者名、事業計画名等を公表させていただきます。</w:t>
      </w:r>
    </w:p>
    <w:p w14:paraId="5C49AD25" w14:textId="25EE703E" w:rsidR="00D577A6" w:rsidRPr="006B0C49" w:rsidRDefault="00D577A6" w:rsidP="00D577A6">
      <w:pPr>
        <w:autoSpaceDE w:val="0"/>
        <w:autoSpaceDN w:val="0"/>
        <w:adjustRightInd w:val="0"/>
        <w:spacing w:line="400" w:lineRule="exact"/>
        <w:jc w:val="left"/>
        <w:rPr>
          <w:rFonts w:ascii="Meiryo UI" w:eastAsia="Meiryo UI" w:hAnsi="Meiryo UI" w:cs="ＭＳ ゴシック"/>
          <w:kern w:val="0"/>
          <w:sz w:val="22"/>
        </w:rPr>
      </w:pPr>
    </w:p>
    <w:p w14:paraId="1D5E1367" w14:textId="0920C633" w:rsidR="00D577A6" w:rsidRPr="006B0C49" w:rsidRDefault="00D577A6" w:rsidP="00D577A6">
      <w:pPr>
        <w:autoSpaceDE w:val="0"/>
        <w:autoSpaceDN w:val="0"/>
        <w:adjustRightInd w:val="0"/>
        <w:spacing w:line="400" w:lineRule="exact"/>
        <w:jc w:val="left"/>
        <w:rPr>
          <w:rFonts w:ascii="Meiryo UI" w:eastAsia="Meiryo UI" w:hAnsi="Meiryo UI" w:cs="ＭＳ ゴシック"/>
          <w:kern w:val="0"/>
          <w:sz w:val="22"/>
        </w:rPr>
      </w:pPr>
      <w:r w:rsidRPr="006B0C49">
        <w:rPr>
          <w:rFonts w:ascii="Meiryo UI" w:eastAsia="Meiryo UI" w:hAnsi="Meiryo UI" w:cs="ＭＳ ゴシック" w:hint="eastAsia"/>
          <w:kern w:val="0"/>
          <w:sz w:val="22"/>
        </w:rPr>
        <w:t>４.報告書の提出</w:t>
      </w:r>
    </w:p>
    <w:p w14:paraId="311FDEB0" w14:textId="0D1490CF" w:rsidR="00D577A6" w:rsidRPr="006B0C49" w:rsidRDefault="00D577A6" w:rsidP="006A3225">
      <w:pPr>
        <w:autoSpaceDE w:val="0"/>
        <w:autoSpaceDN w:val="0"/>
        <w:adjustRightInd w:val="0"/>
        <w:spacing w:line="400" w:lineRule="exact"/>
        <w:ind w:firstLineChars="100" w:firstLine="220"/>
        <w:jc w:val="left"/>
        <w:rPr>
          <w:rFonts w:ascii="Meiryo UI" w:eastAsia="Meiryo UI" w:hAnsi="Meiryo UI" w:cs="ＭＳ ゴシック"/>
          <w:kern w:val="0"/>
          <w:sz w:val="22"/>
        </w:rPr>
      </w:pPr>
      <w:r w:rsidRPr="006B0C49">
        <w:rPr>
          <w:rFonts w:ascii="Meiryo UI" w:eastAsia="Meiryo UI" w:hAnsi="Meiryo UI" w:cs="ＭＳ ゴシック" w:hint="eastAsia"/>
          <w:kern w:val="0"/>
          <w:sz w:val="22"/>
        </w:rPr>
        <w:t>事業完了後、実績報告書（様式第１０号）、事業実施報告書（様式第１１号）、決算書（様式第１２号）</w:t>
      </w:r>
      <w:r w:rsidR="008C322C" w:rsidRPr="006B0C49">
        <w:rPr>
          <w:rFonts w:ascii="Meiryo UI" w:eastAsia="Meiryo UI" w:hAnsi="Meiryo UI" w:cs="ＭＳ ゴシック" w:hint="eastAsia"/>
          <w:kern w:val="0"/>
          <w:sz w:val="22"/>
        </w:rPr>
        <w:t>、経理関係書類</w:t>
      </w:r>
      <w:r w:rsidRPr="006B0C49">
        <w:rPr>
          <w:rFonts w:ascii="Meiryo UI" w:eastAsia="Meiryo UI" w:hAnsi="Meiryo UI" w:cs="ＭＳ ゴシック" w:hint="eastAsia"/>
          <w:kern w:val="0"/>
          <w:sz w:val="22"/>
        </w:rPr>
        <w:t>を令和</w:t>
      </w:r>
      <w:r w:rsidR="004970D2" w:rsidRPr="006B0C49">
        <w:rPr>
          <w:rFonts w:ascii="Meiryo UI" w:eastAsia="Meiryo UI" w:hAnsi="Meiryo UI" w:cs="ＭＳ ゴシック" w:hint="eastAsia"/>
          <w:kern w:val="0"/>
          <w:sz w:val="22"/>
        </w:rPr>
        <w:t>5</w:t>
      </w:r>
      <w:r w:rsidRPr="006B0C49">
        <w:rPr>
          <w:rFonts w:ascii="Meiryo UI" w:eastAsia="Meiryo UI" w:hAnsi="Meiryo UI" w:cs="ＭＳ ゴシック" w:hint="eastAsia"/>
          <w:kern w:val="0"/>
          <w:sz w:val="22"/>
        </w:rPr>
        <w:t>年</w:t>
      </w:r>
      <w:r w:rsidR="00C96479" w:rsidRPr="006B0C49">
        <w:rPr>
          <w:rFonts w:ascii="Meiryo UI" w:eastAsia="Meiryo UI" w:hAnsi="Meiryo UI" w:cs="ＭＳ ゴシック" w:hint="eastAsia"/>
          <w:kern w:val="0"/>
          <w:sz w:val="22"/>
        </w:rPr>
        <w:t>2</w:t>
      </w:r>
      <w:r w:rsidRPr="006B0C49">
        <w:rPr>
          <w:rFonts w:ascii="Meiryo UI" w:eastAsia="Meiryo UI" w:hAnsi="Meiryo UI" w:cs="ＭＳ ゴシック" w:hint="eastAsia"/>
          <w:kern w:val="0"/>
          <w:sz w:val="22"/>
        </w:rPr>
        <w:t>月</w:t>
      </w:r>
      <w:r w:rsidR="004970D2" w:rsidRPr="006B0C49">
        <w:rPr>
          <w:rFonts w:ascii="Meiryo UI" w:eastAsia="Meiryo UI" w:hAnsi="Meiryo UI" w:cs="ＭＳ ゴシック" w:hint="eastAsia"/>
          <w:kern w:val="0"/>
          <w:sz w:val="22"/>
        </w:rPr>
        <w:t>20</w:t>
      </w:r>
      <w:r w:rsidRPr="006B0C49">
        <w:rPr>
          <w:rFonts w:ascii="Meiryo UI" w:eastAsia="Meiryo UI" w:hAnsi="Meiryo UI" w:cs="ＭＳ ゴシック" w:hint="eastAsia"/>
          <w:kern w:val="0"/>
          <w:sz w:val="22"/>
        </w:rPr>
        <w:t>日までにご提出いただきます。</w:t>
      </w:r>
    </w:p>
    <w:p w14:paraId="75C66588" w14:textId="0F3B461B" w:rsidR="00404EE7" w:rsidRPr="006B0C49" w:rsidRDefault="00404EE7" w:rsidP="00443515">
      <w:pPr>
        <w:autoSpaceDE w:val="0"/>
        <w:autoSpaceDN w:val="0"/>
        <w:adjustRightInd w:val="0"/>
        <w:spacing w:line="400" w:lineRule="exact"/>
        <w:jc w:val="left"/>
        <w:rPr>
          <w:rFonts w:ascii="Meiryo UI" w:eastAsia="Meiryo UI" w:hAnsi="Meiryo UI" w:cs="ＭＳ Ｐゴシック"/>
          <w:kern w:val="0"/>
          <w:sz w:val="22"/>
        </w:rPr>
      </w:pPr>
    </w:p>
    <w:p w14:paraId="379E722A" w14:textId="4EC92635" w:rsidR="007A0B8B" w:rsidRPr="006B0C49" w:rsidRDefault="004A00B1" w:rsidP="007A0B8B">
      <w:pPr>
        <w:autoSpaceDE w:val="0"/>
        <w:autoSpaceDN w:val="0"/>
        <w:adjustRightInd w:val="0"/>
        <w:spacing w:line="400" w:lineRule="exact"/>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5</w:t>
      </w:r>
      <w:r w:rsidR="007A0B8B" w:rsidRPr="006B0C49">
        <w:rPr>
          <w:rFonts w:ascii="Meiryo UI" w:eastAsia="Meiryo UI" w:hAnsi="Meiryo UI" w:cs="ＭＳ Ｐゴシック" w:hint="eastAsia"/>
          <w:kern w:val="0"/>
          <w:sz w:val="22"/>
        </w:rPr>
        <w:t xml:space="preserve">.　補助事業の中間検査　</w:t>
      </w:r>
    </w:p>
    <w:p w14:paraId="2289A882" w14:textId="3D898F2F" w:rsidR="00C96479" w:rsidRPr="006B0C49" w:rsidRDefault="007A0B8B" w:rsidP="009C1B66">
      <w:pPr>
        <w:autoSpaceDE w:val="0"/>
        <w:autoSpaceDN w:val="0"/>
        <w:adjustRightInd w:val="0"/>
        <w:spacing w:line="400" w:lineRule="exact"/>
        <w:ind w:firstLineChars="100" w:firstLine="220"/>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事業の中間時点で進捗状況、経費の支出状況を確認する検査を行いますので、伝票等書類のファイリングをお願いいたします。</w:t>
      </w:r>
    </w:p>
    <w:p w14:paraId="6146C794" w14:textId="77777777" w:rsidR="00770C79" w:rsidRPr="006B0C49" w:rsidRDefault="00770C79" w:rsidP="009C1B66">
      <w:pPr>
        <w:autoSpaceDE w:val="0"/>
        <w:autoSpaceDN w:val="0"/>
        <w:adjustRightInd w:val="0"/>
        <w:spacing w:line="400" w:lineRule="exact"/>
        <w:ind w:firstLineChars="100" w:firstLine="220"/>
        <w:jc w:val="left"/>
        <w:rPr>
          <w:rFonts w:ascii="Meiryo UI" w:eastAsia="Meiryo UI" w:hAnsi="Meiryo UI" w:cs="ＭＳ Ｐゴシック"/>
          <w:kern w:val="0"/>
          <w:sz w:val="22"/>
        </w:rPr>
      </w:pPr>
    </w:p>
    <w:p w14:paraId="71638586" w14:textId="33E831CF" w:rsidR="007A0B8B" w:rsidRPr="006B0C49" w:rsidRDefault="004A00B1" w:rsidP="007A0B8B">
      <w:pPr>
        <w:autoSpaceDE w:val="0"/>
        <w:autoSpaceDN w:val="0"/>
        <w:adjustRightInd w:val="0"/>
        <w:spacing w:line="400" w:lineRule="exact"/>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6</w:t>
      </w:r>
      <w:r w:rsidR="007A0B8B" w:rsidRPr="006B0C49">
        <w:rPr>
          <w:rFonts w:ascii="Meiryo UI" w:eastAsia="Meiryo UI" w:hAnsi="Meiryo UI" w:cs="ＭＳ Ｐゴシック" w:hint="eastAsia"/>
          <w:kern w:val="0"/>
          <w:sz w:val="22"/>
        </w:rPr>
        <w:t>．事業の実績報告</w:t>
      </w:r>
    </w:p>
    <w:p w14:paraId="78986EFA" w14:textId="1518B0E7" w:rsidR="006947AE" w:rsidRPr="006B0C49" w:rsidRDefault="006947AE" w:rsidP="006947AE">
      <w:pPr>
        <w:autoSpaceDE w:val="0"/>
        <w:autoSpaceDN w:val="0"/>
        <w:adjustRightInd w:val="0"/>
        <w:spacing w:line="400" w:lineRule="exact"/>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　関係書類は事業完了後5年間保管していただく必要があります。</w:t>
      </w:r>
    </w:p>
    <w:p w14:paraId="3873C198" w14:textId="608EC9B3" w:rsidR="007A0B8B" w:rsidRPr="006B0C49" w:rsidRDefault="004A00B1" w:rsidP="006A3225">
      <w:pPr>
        <w:autoSpaceDE w:val="0"/>
        <w:autoSpaceDN w:val="0"/>
        <w:adjustRightInd w:val="0"/>
        <w:spacing w:line="400" w:lineRule="exact"/>
        <w:ind w:left="425" w:hangingChars="193" w:hanging="425"/>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w:t>
      </w:r>
      <w:r w:rsidR="007A0B8B" w:rsidRPr="006B0C49">
        <w:rPr>
          <w:rFonts w:ascii="Meiryo UI" w:eastAsia="Meiryo UI" w:hAnsi="Meiryo UI" w:cs="ＭＳ Ｐゴシック" w:hint="eastAsia"/>
          <w:kern w:val="0"/>
          <w:sz w:val="22"/>
        </w:rPr>
        <w:t xml:space="preserve">　本事業終了後の補助金額確定にあたり、補助対象の成果物・完成品や帳簿類の確認ができない場合</w:t>
      </w:r>
      <w:r w:rsidR="006A3225" w:rsidRPr="006B0C49">
        <w:rPr>
          <w:rFonts w:ascii="Meiryo UI" w:eastAsia="Meiryo UI" w:hAnsi="Meiryo UI" w:cs="ＭＳ Ｐゴシック" w:hint="eastAsia"/>
          <w:kern w:val="0"/>
          <w:sz w:val="22"/>
        </w:rPr>
        <w:t>は</w:t>
      </w:r>
      <w:r w:rsidR="007A0B8B" w:rsidRPr="006B0C49">
        <w:rPr>
          <w:rFonts w:ascii="Meiryo UI" w:eastAsia="Meiryo UI" w:hAnsi="Meiryo UI" w:cs="ＭＳ Ｐゴシック" w:hint="eastAsia"/>
          <w:kern w:val="0"/>
          <w:sz w:val="22"/>
        </w:rPr>
        <w:t>当該案件等に係る経費は補助対象とはなりませんのでご留意ください。</w:t>
      </w:r>
    </w:p>
    <w:p w14:paraId="07F2BAE0" w14:textId="77777777" w:rsidR="007A0B8B" w:rsidRPr="006B0C49" w:rsidRDefault="007A0B8B" w:rsidP="007A0B8B">
      <w:pPr>
        <w:autoSpaceDE w:val="0"/>
        <w:autoSpaceDN w:val="0"/>
        <w:adjustRightInd w:val="0"/>
        <w:spacing w:line="400" w:lineRule="exact"/>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【確認項目】</w:t>
      </w:r>
    </w:p>
    <w:p w14:paraId="05F7DAD3" w14:textId="77777777" w:rsidR="007A0B8B" w:rsidRPr="006B0C49" w:rsidRDefault="007A0B8B" w:rsidP="00EF2FEE">
      <w:pPr>
        <w:tabs>
          <w:tab w:val="left" w:pos="426"/>
        </w:tabs>
        <w:autoSpaceDE w:val="0"/>
        <w:autoSpaceDN w:val="0"/>
        <w:adjustRightInd w:val="0"/>
        <w:spacing w:line="400" w:lineRule="exact"/>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①</w:t>
      </w:r>
      <w:r w:rsidRPr="006B0C49">
        <w:rPr>
          <w:rFonts w:ascii="Meiryo UI" w:eastAsia="Meiryo UI" w:hAnsi="Meiryo UI" w:cs="ＭＳ Ｐゴシック" w:hint="eastAsia"/>
          <w:kern w:val="0"/>
          <w:sz w:val="22"/>
        </w:rPr>
        <w:tab/>
        <w:t>事業目的を達成しているかどうか。</w:t>
      </w:r>
    </w:p>
    <w:p w14:paraId="10929404" w14:textId="77777777" w:rsidR="007A0B8B" w:rsidRPr="006B0C49" w:rsidRDefault="007A0B8B" w:rsidP="00EF2FEE">
      <w:pPr>
        <w:tabs>
          <w:tab w:val="left" w:pos="426"/>
        </w:tabs>
        <w:autoSpaceDE w:val="0"/>
        <w:autoSpaceDN w:val="0"/>
        <w:adjustRightInd w:val="0"/>
        <w:spacing w:line="400" w:lineRule="exact"/>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②</w:t>
      </w:r>
      <w:r w:rsidRPr="006B0C49">
        <w:rPr>
          <w:rFonts w:ascii="Meiryo UI" w:eastAsia="Meiryo UI" w:hAnsi="Meiryo UI" w:cs="ＭＳ Ｐゴシック" w:hint="eastAsia"/>
          <w:kern w:val="0"/>
          <w:sz w:val="22"/>
        </w:rPr>
        <w:tab/>
        <w:t>事業対象経費として実際に取引された事実があるか。</w:t>
      </w:r>
    </w:p>
    <w:p w14:paraId="62451C3E" w14:textId="77777777" w:rsidR="007A0B8B" w:rsidRPr="006B0C49" w:rsidRDefault="007A0B8B" w:rsidP="00EF2FEE">
      <w:pPr>
        <w:tabs>
          <w:tab w:val="left" w:pos="426"/>
        </w:tabs>
        <w:autoSpaceDE w:val="0"/>
        <w:autoSpaceDN w:val="0"/>
        <w:adjustRightInd w:val="0"/>
        <w:spacing w:line="400" w:lineRule="exact"/>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③</w:t>
      </w:r>
      <w:r w:rsidRPr="006B0C49">
        <w:rPr>
          <w:rFonts w:ascii="Meiryo UI" w:eastAsia="Meiryo UI" w:hAnsi="Meiryo UI" w:cs="ＭＳ Ｐゴシック" w:hint="eastAsia"/>
          <w:kern w:val="0"/>
          <w:sz w:val="22"/>
        </w:rPr>
        <w:tab/>
        <w:t>事業対象経費として取引された事実が適切に集計、処理されているか。</w:t>
      </w:r>
    </w:p>
    <w:p w14:paraId="1059589C" w14:textId="77777777" w:rsidR="007A0B8B" w:rsidRPr="006B0C49" w:rsidRDefault="007A0B8B" w:rsidP="00EF2FEE">
      <w:pPr>
        <w:tabs>
          <w:tab w:val="left" w:pos="426"/>
        </w:tabs>
        <w:autoSpaceDE w:val="0"/>
        <w:autoSpaceDN w:val="0"/>
        <w:adjustRightInd w:val="0"/>
        <w:spacing w:line="400" w:lineRule="exact"/>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④</w:t>
      </w:r>
      <w:r w:rsidRPr="006B0C49">
        <w:rPr>
          <w:rFonts w:ascii="Meiryo UI" w:eastAsia="Meiryo UI" w:hAnsi="Meiryo UI" w:cs="ＭＳ Ｐゴシック" w:hint="eastAsia"/>
          <w:kern w:val="0"/>
          <w:sz w:val="22"/>
        </w:rPr>
        <w:tab/>
        <w:t>事業目的・内容に合致した支出であるかどうか。</w:t>
      </w:r>
    </w:p>
    <w:p w14:paraId="4EA9033B" w14:textId="77777777" w:rsidR="007A0B8B" w:rsidRPr="006B0C49" w:rsidRDefault="007A0B8B" w:rsidP="00EF2FEE">
      <w:pPr>
        <w:tabs>
          <w:tab w:val="left" w:pos="426"/>
        </w:tabs>
        <w:autoSpaceDE w:val="0"/>
        <w:autoSpaceDN w:val="0"/>
        <w:adjustRightInd w:val="0"/>
        <w:spacing w:line="400" w:lineRule="exact"/>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⑤</w:t>
      </w:r>
      <w:r w:rsidRPr="006B0C49">
        <w:rPr>
          <w:rFonts w:ascii="Meiryo UI" w:eastAsia="Meiryo UI" w:hAnsi="Meiryo UI" w:cs="ＭＳ Ｐゴシック" w:hint="eastAsia"/>
          <w:kern w:val="0"/>
          <w:sz w:val="22"/>
        </w:rPr>
        <w:tab/>
        <w:t>事業の着手及び完了の予定期日内に開始・終了しているか。</w:t>
      </w:r>
    </w:p>
    <w:p w14:paraId="396D1BE3" w14:textId="77777777" w:rsidR="006947AE" w:rsidRPr="006B0C49" w:rsidRDefault="006947AE" w:rsidP="007A0B8B">
      <w:pPr>
        <w:autoSpaceDE w:val="0"/>
        <w:autoSpaceDN w:val="0"/>
        <w:adjustRightInd w:val="0"/>
        <w:spacing w:line="400" w:lineRule="exact"/>
        <w:jc w:val="left"/>
        <w:rPr>
          <w:rFonts w:ascii="Meiryo UI" w:eastAsia="Meiryo UI" w:hAnsi="Meiryo UI" w:cs="ＭＳ Ｐゴシック"/>
          <w:kern w:val="0"/>
          <w:sz w:val="22"/>
        </w:rPr>
      </w:pPr>
    </w:p>
    <w:p w14:paraId="33D0E037" w14:textId="11C6FDEB" w:rsidR="007A0B8B" w:rsidRPr="006B0C49" w:rsidRDefault="004A00B1" w:rsidP="007A0B8B">
      <w:pPr>
        <w:autoSpaceDE w:val="0"/>
        <w:autoSpaceDN w:val="0"/>
        <w:adjustRightInd w:val="0"/>
        <w:spacing w:line="400" w:lineRule="exact"/>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w:t>
      </w:r>
      <w:r w:rsidR="007A0B8B" w:rsidRPr="006B0C49">
        <w:rPr>
          <w:rFonts w:ascii="Meiryo UI" w:eastAsia="Meiryo UI" w:hAnsi="Meiryo UI" w:cs="ＭＳ Ｐゴシック" w:hint="eastAsia"/>
          <w:kern w:val="0"/>
          <w:sz w:val="22"/>
        </w:rPr>
        <w:t xml:space="preserve">　補助事業終了時には以下の書類をご提出ください。</w:t>
      </w:r>
    </w:p>
    <w:p w14:paraId="1515E231" w14:textId="77777777" w:rsidR="007A0B8B" w:rsidRPr="006B0C49" w:rsidRDefault="007A0B8B" w:rsidP="00EF2FEE">
      <w:pPr>
        <w:tabs>
          <w:tab w:val="left" w:pos="426"/>
        </w:tabs>
        <w:autoSpaceDE w:val="0"/>
        <w:autoSpaceDN w:val="0"/>
        <w:adjustRightInd w:val="0"/>
        <w:spacing w:line="400" w:lineRule="exact"/>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①</w:t>
      </w:r>
      <w:r w:rsidRPr="006B0C49">
        <w:rPr>
          <w:rFonts w:ascii="Meiryo UI" w:eastAsia="Meiryo UI" w:hAnsi="Meiryo UI" w:cs="ＭＳ Ｐゴシック" w:hint="eastAsia"/>
          <w:kern w:val="0"/>
          <w:sz w:val="22"/>
        </w:rPr>
        <w:tab/>
        <w:t>補助事業実績報告書（様式第10号）</w:t>
      </w:r>
    </w:p>
    <w:p w14:paraId="03932F79" w14:textId="77777777" w:rsidR="007A0B8B" w:rsidRPr="006B0C49" w:rsidRDefault="007A0B8B" w:rsidP="00EF2FEE">
      <w:pPr>
        <w:tabs>
          <w:tab w:val="left" w:pos="426"/>
        </w:tabs>
        <w:autoSpaceDE w:val="0"/>
        <w:autoSpaceDN w:val="0"/>
        <w:adjustRightInd w:val="0"/>
        <w:spacing w:line="400" w:lineRule="exact"/>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②</w:t>
      </w:r>
      <w:r w:rsidRPr="006B0C49">
        <w:rPr>
          <w:rFonts w:ascii="Meiryo UI" w:eastAsia="Meiryo UI" w:hAnsi="Meiryo UI" w:cs="ＭＳ Ｐゴシック" w:hint="eastAsia"/>
          <w:kern w:val="0"/>
          <w:sz w:val="22"/>
        </w:rPr>
        <w:tab/>
        <w:t>事業実施報告書（様式第11号）</w:t>
      </w:r>
    </w:p>
    <w:p w14:paraId="4090D4E0" w14:textId="6861BB4B" w:rsidR="007A0B8B" w:rsidRPr="006B0C49" w:rsidRDefault="007A0B8B" w:rsidP="00EF2FEE">
      <w:pPr>
        <w:tabs>
          <w:tab w:val="left" w:pos="426"/>
        </w:tabs>
        <w:autoSpaceDE w:val="0"/>
        <w:autoSpaceDN w:val="0"/>
        <w:adjustRightInd w:val="0"/>
        <w:spacing w:line="400" w:lineRule="exact"/>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③</w:t>
      </w:r>
      <w:r w:rsidRPr="006B0C49">
        <w:rPr>
          <w:rFonts w:ascii="Meiryo UI" w:eastAsia="Meiryo UI" w:hAnsi="Meiryo UI" w:cs="ＭＳ Ｐゴシック" w:hint="eastAsia"/>
          <w:kern w:val="0"/>
          <w:sz w:val="22"/>
        </w:rPr>
        <w:tab/>
      </w:r>
      <w:r w:rsidR="006A3225" w:rsidRPr="006B0C49">
        <w:rPr>
          <w:rFonts w:ascii="Meiryo UI" w:eastAsia="Meiryo UI" w:hAnsi="Meiryo UI" w:cs="ＭＳ Ｐゴシック" w:hint="eastAsia"/>
          <w:kern w:val="0"/>
          <w:sz w:val="22"/>
        </w:rPr>
        <w:t>デジタルトランスフォーメーション推進</w:t>
      </w:r>
      <w:r w:rsidRPr="006B0C49">
        <w:rPr>
          <w:rFonts w:ascii="Meiryo UI" w:eastAsia="Meiryo UI" w:hAnsi="Meiryo UI" w:cs="ＭＳ Ｐゴシック" w:hint="eastAsia"/>
          <w:kern w:val="0"/>
          <w:sz w:val="22"/>
        </w:rPr>
        <w:t>支援事業決算書（様式第１２号）</w:t>
      </w:r>
    </w:p>
    <w:p w14:paraId="0F437DC1" w14:textId="59289F9D" w:rsidR="007A0B8B" w:rsidRPr="006B0C49" w:rsidRDefault="007A0B8B" w:rsidP="00EF2FEE">
      <w:pPr>
        <w:tabs>
          <w:tab w:val="left" w:pos="426"/>
        </w:tabs>
        <w:autoSpaceDE w:val="0"/>
        <w:autoSpaceDN w:val="0"/>
        <w:adjustRightInd w:val="0"/>
        <w:spacing w:line="400" w:lineRule="exact"/>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④</w:t>
      </w:r>
      <w:r w:rsidRPr="006B0C49">
        <w:rPr>
          <w:rFonts w:ascii="Meiryo UI" w:eastAsia="Meiryo UI" w:hAnsi="Meiryo UI" w:cs="ＭＳ Ｐゴシック" w:hint="eastAsia"/>
          <w:kern w:val="0"/>
          <w:sz w:val="22"/>
        </w:rPr>
        <w:tab/>
        <w:t>帳票類（提出書類の詳細　を参照）</w:t>
      </w:r>
    </w:p>
    <w:p w14:paraId="2B3C0991" w14:textId="7837F135" w:rsidR="007A0B8B" w:rsidRPr="006B0C49" w:rsidRDefault="007A0B8B" w:rsidP="00EF2FEE">
      <w:pPr>
        <w:tabs>
          <w:tab w:val="left" w:pos="426"/>
        </w:tabs>
        <w:autoSpaceDE w:val="0"/>
        <w:autoSpaceDN w:val="0"/>
        <w:adjustRightInd w:val="0"/>
        <w:spacing w:line="400" w:lineRule="exact"/>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⑤</w:t>
      </w:r>
      <w:r w:rsidRPr="006B0C49">
        <w:rPr>
          <w:rFonts w:ascii="Meiryo UI" w:eastAsia="Meiryo UI" w:hAnsi="Meiryo UI" w:cs="ＭＳ Ｐゴシック" w:hint="eastAsia"/>
          <w:kern w:val="0"/>
          <w:sz w:val="22"/>
        </w:rPr>
        <w:tab/>
        <w:t>成果物・完成品の実物、写真　等</w:t>
      </w:r>
    </w:p>
    <w:p w14:paraId="6864712F" w14:textId="77777777" w:rsidR="007A0B8B" w:rsidRPr="006B0C49" w:rsidRDefault="007A0B8B" w:rsidP="007A0B8B">
      <w:pPr>
        <w:autoSpaceDE w:val="0"/>
        <w:autoSpaceDN w:val="0"/>
        <w:adjustRightInd w:val="0"/>
        <w:spacing w:line="400" w:lineRule="exact"/>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　契約書のコピー：室蘭工業大学との共同研究等の場合</w:t>
      </w:r>
    </w:p>
    <w:p w14:paraId="705702C5" w14:textId="77777777" w:rsidR="007A0B8B" w:rsidRPr="006B0C49" w:rsidRDefault="007A0B8B" w:rsidP="007A0B8B">
      <w:pPr>
        <w:autoSpaceDE w:val="0"/>
        <w:autoSpaceDN w:val="0"/>
        <w:adjustRightInd w:val="0"/>
        <w:spacing w:line="400" w:lineRule="exact"/>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 xml:space="preserve">　 </w:t>
      </w:r>
    </w:p>
    <w:p w14:paraId="55123295" w14:textId="1AC43D0F" w:rsidR="007A0B8B" w:rsidRPr="006B0C49" w:rsidRDefault="004A00B1" w:rsidP="007A0B8B">
      <w:pPr>
        <w:autoSpaceDE w:val="0"/>
        <w:autoSpaceDN w:val="0"/>
        <w:adjustRightInd w:val="0"/>
        <w:spacing w:line="400" w:lineRule="exact"/>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w:t>
      </w:r>
      <w:r w:rsidR="007A0B8B" w:rsidRPr="006B0C49">
        <w:rPr>
          <w:rFonts w:ascii="Meiryo UI" w:eastAsia="Meiryo UI" w:hAnsi="Meiryo UI" w:cs="ＭＳ Ｐゴシック" w:hint="eastAsia"/>
          <w:kern w:val="0"/>
          <w:sz w:val="22"/>
        </w:rPr>
        <w:t xml:space="preserve">　提出書類の詳細</w:t>
      </w:r>
    </w:p>
    <w:p w14:paraId="362B5113" w14:textId="77777777" w:rsidR="007A0B8B" w:rsidRPr="006B0C49" w:rsidRDefault="007A0B8B" w:rsidP="007A0B8B">
      <w:pPr>
        <w:autoSpaceDE w:val="0"/>
        <w:autoSpaceDN w:val="0"/>
        <w:adjustRightInd w:val="0"/>
        <w:spacing w:line="400" w:lineRule="exact"/>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【帳票類について】</w:t>
      </w:r>
    </w:p>
    <w:p w14:paraId="36D222AA" w14:textId="4E969DCD" w:rsidR="007A0B8B" w:rsidRPr="006B0C49" w:rsidRDefault="007A0B8B" w:rsidP="004A00B1">
      <w:pPr>
        <w:autoSpaceDE w:val="0"/>
        <w:autoSpaceDN w:val="0"/>
        <w:adjustRightInd w:val="0"/>
        <w:spacing w:line="400" w:lineRule="exact"/>
        <w:ind w:leftChars="202" w:left="424"/>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w:t>
      </w:r>
      <w:r w:rsidR="008C322C" w:rsidRPr="006B0C49">
        <w:rPr>
          <w:rFonts w:ascii="Meiryo UI" w:eastAsia="Meiryo UI" w:hAnsi="Meiryo UI" w:cs="ＭＳ Ｐゴシック" w:hint="eastAsia"/>
          <w:kern w:val="0"/>
          <w:sz w:val="22"/>
        </w:rPr>
        <w:t>見積もり・</w:t>
      </w:r>
      <w:r w:rsidRPr="006B0C49">
        <w:rPr>
          <w:rFonts w:ascii="Meiryo UI" w:eastAsia="Meiryo UI" w:hAnsi="Meiryo UI" w:cs="ＭＳ Ｐゴシック" w:hint="eastAsia"/>
          <w:kern w:val="0"/>
          <w:sz w:val="22"/>
        </w:rPr>
        <w:t>発注書・納品書・検収等</w:t>
      </w:r>
    </w:p>
    <w:p w14:paraId="3688A8A7" w14:textId="77777777" w:rsidR="007A0B8B" w:rsidRPr="006B0C49" w:rsidRDefault="007A0B8B" w:rsidP="004A00B1">
      <w:pPr>
        <w:autoSpaceDE w:val="0"/>
        <w:autoSpaceDN w:val="0"/>
        <w:adjustRightInd w:val="0"/>
        <w:spacing w:line="400" w:lineRule="exact"/>
        <w:ind w:leftChars="202" w:left="424"/>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◆請求書</w:t>
      </w:r>
    </w:p>
    <w:p w14:paraId="33BAE0CA" w14:textId="77777777" w:rsidR="007A0B8B" w:rsidRPr="006B0C49" w:rsidRDefault="007A0B8B" w:rsidP="004A00B1">
      <w:pPr>
        <w:autoSpaceDE w:val="0"/>
        <w:autoSpaceDN w:val="0"/>
        <w:adjustRightInd w:val="0"/>
        <w:spacing w:line="400" w:lineRule="exact"/>
        <w:ind w:leftChars="202" w:left="424"/>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◆領収書等（支払い確認が可能な書類）</w:t>
      </w:r>
    </w:p>
    <w:p w14:paraId="234E8239" w14:textId="77777777" w:rsidR="007A0B8B" w:rsidRPr="006B0C49" w:rsidRDefault="007A0B8B" w:rsidP="004A00B1">
      <w:pPr>
        <w:autoSpaceDE w:val="0"/>
        <w:autoSpaceDN w:val="0"/>
        <w:adjustRightInd w:val="0"/>
        <w:spacing w:line="400" w:lineRule="exact"/>
        <w:ind w:leftChars="202" w:left="424"/>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１）銀行振込の場合</w:t>
      </w:r>
    </w:p>
    <w:p w14:paraId="15E67A35" w14:textId="77777777" w:rsidR="007A0B8B" w:rsidRPr="006B0C49" w:rsidRDefault="007A0B8B" w:rsidP="004A00B1">
      <w:pPr>
        <w:autoSpaceDE w:val="0"/>
        <w:autoSpaceDN w:val="0"/>
        <w:adjustRightInd w:val="0"/>
        <w:spacing w:line="400" w:lineRule="exact"/>
        <w:ind w:leftChars="202" w:left="424"/>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：銀行振込受領書、銀行利用明細書、インターネットバンキングによる振込みを証明できるもののコピー等</w:t>
      </w:r>
    </w:p>
    <w:p w14:paraId="45EB1141" w14:textId="77777777" w:rsidR="007A0B8B" w:rsidRPr="006B0C49" w:rsidRDefault="007A0B8B" w:rsidP="004A00B1">
      <w:pPr>
        <w:autoSpaceDE w:val="0"/>
        <w:autoSpaceDN w:val="0"/>
        <w:adjustRightInd w:val="0"/>
        <w:spacing w:line="400" w:lineRule="exact"/>
        <w:ind w:leftChars="202" w:left="424"/>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２）口座自動振替（口座引き落とし）の場合</w:t>
      </w:r>
    </w:p>
    <w:p w14:paraId="6601C7D2" w14:textId="77777777" w:rsidR="007A0B8B" w:rsidRPr="006B0C49" w:rsidRDefault="007A0B8B" w:rsidP="004A00B1">
      <w:pPr>
        <w:autoSpaceDE w:val="0"/>
        <w:autoSpaceDN w:val="0"/>
        <w:adjustRightInd w:val="0"/>
        <w:spacing w:line="400" w:lineRule="exact"/>
        <w:ind w:leftChars="202" w:left="424"/>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：通帳のコピー（表紙、口座名義がわかるページ、振込のページ）</w:t>
      </w:r>
    </w:p>
    <w:p w14:paraId="6D5BC1FE" w14:textId="77777777" w:rsidR="007A0B8B" w:rsidRPr="006B0C49" w:rsidRDefault="007A0B8B" w:rsidP="004A00B1">
      <w:pPr>
        <w:autoSpaceDE w:val="0"/>
        <w:autoSpaceDN w:val="0"/>
        <w:adjustRightInd w:val="0"/>
        <w:spacing w:line="400" w:lineRule="exact"/>
        <w:ind w:leftChars="202" w:left="424"/>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３）現金払いの場合</w:t>
      </w:r>
    </w:p>
    <w:p w14:paraId="742E0D07" w14:textId="77777777" w:rsidR="007A0B8B" w:rsidRPr="006B0C49" w:rsidRDefault="007A0B8B" w:rsidP="004A00B1">
      <w:pPr>
        <w:autoSpaceDE w:val="0"/>
        <w:autoSpaceDN w:val="0"/>
        <w:adjustRightInd w:val="0"/>
        <w:spacing w:line="400" w:lineRule="exact"/>
        <w:ind w:leftChars="202" w:left="424"/>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：領収書、レシート等。個人が支払った場合は、それを会社が個人に支払った証拠書類</w:t>
      </w:r>
    </w:p>
    <w:p w14:paraId="25B6CB24" w14:textId="77777777" w:rsidR="007A0B8B" w:rsidRPr="006B0C49" w:rsidRDefault="007A0B8B" w:rsidP="004A00B1">
      <w:pPr>
        <w:autoSpaceDE w:val="0"/>
        <w:autoSpaceDN w:val="0"/>
        <w:adjustRightInd w:val="0"/>
        <w:spacing w:line="400" w:lineRule="exact"/>
        <w:ind w:leftChars="202" w:left="424"/>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４）カード払いの場合：領収書・カードご利用明細書、クレジットカード決済口座の通帳コピー等</w:t>
      </w:r>
    </w:p>
    <w:p w14:paraId="709BF8D2" w14:textId="77777777" w:rsidR="007A0B8B" w:rsidRPr="006B0C49" w:rsidRDefault="007A0B8B" w:rsidP="007A0B8B">
      <w:pPr>
        <w:autoSpaceDE w:val="0"/>
        <w:autoSpaceDN w:val="0"/>
        <w:adjustRightInd w:val="0"/>
        <w:spacing w:line="400" w:lineRule="exact"/>
        <w:jc w:val="left"/>
        <w:rPr>
          <w:rFonts w:ascii="Meiryo UI" w:eastAsia="Meiryo UI" w:hAnsi="Meiryo UI" w:cs="ＭＳ Ｐゴシック"/>
          <w:kern w:val="0"/>
          <w:sz w:val="22"/>
        </w:rPr>
      </w:pPr>
    </w:p>
    <w:p w14:paraId="2AA57AD7" w14:textId="58C00C4A" w:rsidR="007A0B8B" w:rsidRPr="006B0C49" w:rsidRDefault="007A0B8B" w:rsidP="007A0B8B">
      <w:pPr>
        <w:autoSpaceDE w:val="0"/>
        <w:autoSpaceDN w:val="0"/>
        <w:adjustRightInd w:val="0"/>
        <w:spacing w:line="400" w:lineRule="exact"/>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注</w:t>
      </w:r>
      <w:r w:rsidR="00803A8E" w:rsidRPr="006B0C49">
        <w:rPr>
          <w:rFonts w:ascii="Meiryo UI" w:eastAsia="Meiryo UI" w:hAnsi="Meiryo UI" w:cs="ＭＳ Ｐゴシック" w:hint="eastAsia"/>
          <w:kern w:val="0"/>
          <w:sz w:val="22"/>
        </w:rPr>
        <w:t>1</w:t>
      </w:r>
      <w:r w:rsidR="00803A8E" w:rsidRPr="006B0C49">
        <w:rPr>
          <w:rFonts w:ascii="Meiryo UI" w:eastAsia="Meiryo UI" w:hAnsi="Meiryo UI" w:cs="ＭＳ Ｐゴシック"/>
          <w:kern w:val="0"/>
          <w:sz w:val="22"/>
        </w:rPr>
        <w:t>)</w:t>
      </w:r>
      <w:r w:rsidRPr="006B0C49">
        <w:rPr>
          <w:rFonts w:ascii="Meiryo UI" w:eastAsia="Meiryo UI" w:hAnsi="Meiryo UI" w:cs="ＭＳ Ｐゴシック" w:hint="eastAsia"/>
          <w:kern w:val="0"/>
          <w:sz w:val="22"/>
        </w:rPr>
        <w:t xml:space="preserve">　いずれの場合も全ての支払いは補助</w:t>
      </w:r>
      <w:r w:rsidR="006A3225" w:rsidRPr="006B0C49">
        <w:rPr>
          <w:rFonts w:ascii="Meiryo UI" w:eastAsia="Meiryo UI" w:hAnsi="Meiryo UI" w:cs="ＭＳ Ｐゴシック" w:hint="eastAsia"/>
          <w:kern w:val="0"/>
          <w:sz w:val="22"/>
        </w:rPr>
        <w:t>事業</w:t>
      </w:r>
      <w:r w:rsidRPr="006B0C49">
        <w:rPr>
          <w:rFonts w:ascii="Meiryo UI" w:eastAsia="Meiryo UI" w:hAnsi="Meiryo UI" w:cs="ＭＳ Ｐゴシック" w:hint="eastAsia"/>
          <w:kern w:val="0"/>
          <w:sz w:val="22"/>
        </w:rPr>
        <w:t>期間中に完了していること</w:t>
      </w:r>
    </w:p>
    <w:p w14:paraId="296648F9" w14:textId="63EAD965" w:rsidR="007A0B8B" w:rsidRPr="006B0C49" w:rsidRDefault="007A0B8B" w:rsidP="007A0B8B">
      <w:pPr>
        <w:autoSpaceDE w:val="0"/>
        <w:autoSpaceDN w:val="0"/>
        <w:adjustRightInd w:val="0"/>
        <w:spacing w:line="400" w:lineRule="exact"/>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注</w:t>
      </w:r>
      <w:r w:rsidR="00803A8E" w:rsidRPr="006B0C49">
        <w:rPr>
          <w:rFonts w:ascii="Meiryo UI" w:eastAsia="Meiryo UI" w:hAnsi="Meiryo UI" w:cs="ＭＳ Ｐゴシック" w:hint="eastAsia"/>
          <w:kern w:val="0"/>
          <w:sz w:val="22"/>
        </w:rPr>
        <w:t>2</w:t>
      </w:r>
      <w:r w:rsidR="00803A8E" w:rsidRPr="006B0C49">
        <w:rPr>
          <w:rFonts w:ascii="Meiryo UI" w:eastAsia="Meiryo UI" w:hAnsi="Meiryo UI" w:cs="ＭＳ Ｐゴシック"/>
          <w:kern w:val="0"/>
          <w:sz w:val="22"/>
        </w:rPr>
        <w:t>)</w:t>
      </w:r>
      <w:r w:rsidRPr="006B0C49">
        <w:rPr>
          <w:rFonts w:ascii="Meiryo UI" w:eastAsia="Meiryo UI" w:hAnsi="Meiryo UI" w:cs="ＭＳ Ｐゴシック" w:hint="eastAsia"/>
          <w:kern w:val="0"/>
          <w:sz w:val="22"/>
        </w:rPr>
        <w:t xml:space="preserve">　支払方法が支払手形に指定されている場合であっても、手形による支払については原則、補助対象経費として認められませんのでご注意ください。</w:t>
      </w:r>
    </w:p>
    <w:p w14:paraId="43A2ECCE" w14:textId="77777777" w:rsidR="00770C79" w:rsidRPr="006B0C49" w:rsidRDefault="00770C79" w:rsidP="007A0B8B">
      <w:pPr>
        <w:autoSpaceDE w:val="0"/>
        <w:autoSpaceDN w:val="0"/>
        <w:adjustRightInd w:val="0"/>
        <w:spacing w:line="400" w:lineRule="exact"/>
        <w:jc w:val="left"/>
        <w:rPr>
          <w:rFonts w:ascii="Meiryo UI" w:eastAsia="Meiryo UI" w:hAnsi="Meiryo UI" w:cs="ＭＳ Ｐゴシック"/>
          <w:kern w:val="0"/>
          <w:sz w:val="22"/>
        </w:rPr>
      </w:pPr>
    </w:p>
    <w:p w14:paraId="278BC73F" w14:textId="77777777" w:rsidR="007A0B8B" w:rsidRPr="006B0C49" w:rsidRDefault="007A0B8B" w:rsidP="007A0B8B">
      <w:pPr>
        <w:autoSpaceDE w:val="0"/>
        <w:autoSpaceDN w:val="0"/>
        <w:adjustRightInd w:val="0"/>
        <w:spacing w:line="400" w:lineRule="exact"/>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【経費について】</w:t>
      </w:r>
    </w:p>
    <w:p w14:paraId="38677655" w14:textId="77777777" w:rsidR="007A0B8B" w:rsidRPr="006B0C49" w:rsidRDefault="007A0B8B" w:rsidP="004A00B1">
      <w:pPr>
        <w:autoSpaceDE w:val="0"/>
        <w:autoSpaceDN w:val="0"/>
        <w:adjustRightInd w:val="0"/>
        <w:spacing w:line="400" w:lineRule="exact"/>
        <w:ind w:leftChars="202" w:left="424"/>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◆物品購入費・外注費：カタログ・仕様書 等を添付。</w:t>
      </w:r>
    </w:p>
    <w:p w14:paraId="7433686D" w14:textId="4F26B6DB" w:rsidR="007A0B8B" w:rsidRPr="006B0C49" w:rsidRDefault="007A0B8B" w:rsidP="004A00B1">
      <w:pPr>
        <w:autoSpaceDE w:val="0"/>
        <w:autoSpaceDN w:val="0"/>
        <w:adjustRightInd w:val="0"/>
        <w:spacing w:line="400" w:lineRule="exact"/>
        <w:ind w:leftChars="202" w:left="424"/>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◆機械装置費：取得価格が20万円以上（消費税込み）かつ使用可能期間が1年以上の物品。</w:t>
      </w:r>
    </w:p>
    <w:p w14:paraId="1B41C701" w14:textId="460FCE73" w:rsidR="00DB50AD" w:rsidRPr="006B0C49" w:rsidRDefault="00DB50AD" w:rsidP="00DB50AD">
      <w:pPr>
        <w:autoSpaceDE w:val="0"/>
        <w:autoSpaceDN w:val="0"/>
        <w:adjustRightInd w:val="0"/>
        <w:spacing w:line="400" w:lineRule="exact"/>
        <w:ind w:leftChars="202" w:left="644" w:hangingChars="100" w:hanging="220"/>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◆パソコン・タブレット等の汎用性がある機器は専ら生産性向上のために利用するものであることを条件とし</w:t>
      </w:r>
      <w:r w:rsidR="00927DB0" w:rsidRPr="006B0C49">
        <w:rPr>
          <w:rFonts w:ascii="Meiryo UI" w:eastAsia="Meiryo UI" w:hAnsi="Meiryo UI" w:cs="ＭＳ Ｐゴシック" w:hint="eastAsia"/>
          <w:kern w:val="0"/>
          <w:sz w:val="22"/>
        </w:rPr>
        <w:t>、</w:t>
      </w:r>
      <w:r w:rsidRPr="006B0C49">
        <w:rPr>
          <w:rFonts w:ascii="Meiryo UI" w:eastAsia="Meiryo UI" w:hAnsi="Meiryo UI" w:cs="ＭＳ Ｐゴシック" w:hint="eastAsia"/>
          <w:kern w:val="0"/>
          <w:sz w:val="22"/>
        </w:rPr>
        <w:t>原則として1台まで認めます。クラウド費用等の契約期間が補助対象期間を超える場合は按分で事業期間分を算出し、その分のみを対象とします。</w:t>
      </w:r>
    </w:p>
    <w:p w14:paraId="41CCA4E0" w14:textId="6E3D3727" w:rsidR="006947AE" w:rsidRPr="006B0C49" w:rsidRDefault="006947AE" w:rsidP="004A00B1">
      <w:pPr>
        <w:autoSpaceDE w:val="0"/>
        <w:autoSpaceDN w:val="0"/>
        <w:adjustRightInd w:val="0"/>
        <w:spacing w:line="400" w:lineRule="exact"/>
        <w:ind w:leftChars="202" w:left="424"/>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◆先端技術導入診断事業：コンサルタント費は</w:t>
      </w:r>
      <w:r w:rsidR="00EF2FEE" w:rsidRPr="006B0C49">
        <w:rPr>
          <w:rFonts w:ascii="Meiryo UI" w:eastAsia="Meiryo UI" w:hAnsi="Meiryo UI" w:cs="ＭＳ Ｐゴシック" w:hint="eastAsia"/>
          <w:kern w:val="0"/>
          <w:sz w:val="22"/>
        </w:rPr>
        <w:t>必須</w:t>
      </w:r>
    </w:p>
    <w:p w14:paraId="06317412" w14:textId="7B8B9952" w:rsidR="007A0B8B" w:rsidRPr="006B0C49" w:rsidRDefault="007A0B8B" w:rsidP="004A00B1">
      <w:pPr>
        <w:autoSpaceDE w:val="0"/>
        <w:autoSpaceDN w:val="0"/>
        <w:adjustRightInd w:val="0"/>
        <w:spacing w:line="400" w:lineRule="exact"/>
        <w:ind w:leftChars="202" w:left="424"/>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◆IoT導入促進</w:t>
      </w:r>
      <w:r w:rsidR="006A3225" w:rsidRPr="006B0C49">
        <w:rPr>
          <w:rFonts w:ascii="Meiryo UI" w:eastAsia="Meiryo UI" w:hAnsi="Meiryo UI" w:cs="ＭＳ Ｐゴシック" w:hint="eastAsia"/>
          <w:kern w:val="0"/>
          <w:sz w:val="22"/>
        </w:rPr>
        <w:t>支援</w:t>
      </w:r>
      <w:r w:rsidRPr="006B0C49">
        <w:rPr>
          <w:rFonts w:ascii="Meiryo UI" w:eastAsia="Meiryo UI" w:hAnsi="Meiryo UI" w:cs="ＭＳ Ｐゴシック" w:hint="eastAsia"/>
          <w:kern w:val="0"/>
          <w:sz w:val="22"/>
        </w:rPr>
        <w:t>事業（開発）</w:t>
      </w:r>
    </w:p>
    <w:p w14:paraId="323E86F2" w14:textId="77777777" w:rsidR="007A0B8B" w:rsidRPr="006B0C49" w:rsidRDefault="007A0B8B" w:rsidP="006A3225">
      <w:pPr>
        <w:autoSpaceDE w:val="0"/>
        <w:autoSpaceDN w:val="0"/>
        <w:adjustRightInd w:val="0"/>
        <w:spacing w:line="400" w:lineRule="exact"/>
        <w:ind w:leftChars="202" w:left="424" w:firstLine="416"/>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・労務費の計上は必須</w:t>
      </w:r>
    </w:p>
    <w:p w14:paraId="23CBB26E" w14:textId="5C637F63" w:rsidR="007A0B8B" w:rsidRPr="006B0C49" w:rsidRDefault="007A0B8B" w:rsidP="006A3225">
      <w:pPr>
        <w:autoSpaceDE w:val="0"/>
        <w:autoSpaceDN w:val="0"/>
        <w:adjustRightInd w:val="0"/>
        <w:spacing w:line="400" w:lineRule="exact"/>
        <w:ind w:leftChars="202" w:left="424" w:firstLine="416"/>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・委託費は補助額の1/2以下</w:t>
      </w:r>
    </w:p>
    <w:p w14:paraId="701AF006" w14:textId="77777777" w:rsidR="00770C79" w:rsidRPr="006B0C49" w:rsidRDefault="00770C79" w:rsidP="006A3225">
      <w:pPr>
        <w:autoSpaceDE w:val="0"/>
        <w:autoSpaceDN w:val="0"/>
        <w:adjustRightInd w:val="0"/>
        <w:spacing w:line="400" w:lineRule="exact"/>
        <w:ind w:leftChars="202" w:left="424" w:firstLine="416"/>
        <w:jc w:val="left"/>
        <w:rPr>
          <w:rFonts w:ascii="Meiryo UI" w:eastAsia="Meiryo UI" w:hAnsi="Meiryo UI" w:cs="ＭＳ Ｐゴシック"/>
          <w:kern w:val="0"/>
          <w:sz w:val="22"/>
        </w:rPr>
      </w:pPr>
    </w:p>
    <w:p w14:paraId="79A1EE91" w14:textId="77777777" w:rsidR="00770C79" w:rsidRPr="006B0C49" w:rsidRDefault="00770C79" w:rsidP="00770C79">
      <w:pPr>
        <w:autoSpaceDE w:val="0"/>
        <w:autoSpaceDN w:val="0"/>
        <w:adjustRightInd w:val="0"/>
        <w:spacing w:line="400" w:lineRule="exact"/>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【労務費について】</w:t>
      </w:r>
    </w:p>
    <w:p w14:paraId="544A3BF7" w14:textId="77777777" w:rsidR="00770C79" w:rsidRPr="006B0C49" w:rsidRDefault="00770C79" w:rsidP="00770C79">
      <w:pPr>
        <w:autoSpaceDE w:val="0"/>
        <w:autoSpaceDN w:val="0"/>
        <w:adjustRightInd w:val="0"/>
        <w:spacing w:line="400" w:lineRule="exact"/>
        <w:ind w:firstLineChars="100" w:firstLine="220"/>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労務費に関しては　別表.中小企業庁「戦略的基盤技術高度化支援事業における人件費の計算に係る実施細則（健保等級ルール）」の等級単価一覧表（令和4年度適用）を参照し、計算してください。</w:t>
      </w:r>
    </w:p>
    <w:p w14:paraId="3EEB6658" w14:textId="77777777" w:rsidR="00770C79" w:rsidRPr="006B0C49" w:rsidRDefault="00770C79" w:rsidP="00770C79">
      <w:pPr>
        <w:autoSpaceDE w:val="0"/>
        <w:autoSpaceDN w:val="0"/>
        <w:adjustRightInd w:val="0"/>
        <w:spacing w:line="400" w:lineRule="exact"/>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下記の書類を添付して下さい。</w:t>
      </w:r>
    </w:p>
    <w:p w14:paraId="67C22238" w14:textId="77777777" w:rsidR="00770C79" w:rsidRPr="006B0C49" w:rsidRDefault="00770C79" w:rsidP="00770C79">
      <w:pPr>
        <w:autoSpaceDE w:val="0"/>
        <w:autoSpaceDN w:val="0"/>
        <w:adjustRightInd w:val="0"/>
        <w:spacing w:line="400" w:lineRule="exact"/>
        <w:ind w:firstLineChars="200" w:firstLine="440"/>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◆就業規則</w:t>
      </w:r>
    </w:p>
    <w:p w14:paraId="1DA7BFE6" w14:textId="77777777" w:rsidR="00770C79" w:rsidRPr="006B0C49" w:rsidRDefault="00770C79" w:rsidP="00770C79">
      <w:pPr>
        <w:autoSpaceDE w:val="0"/>
        <w:autoSpaceDN w:val="0"/>
        <w:adjustRightInd w:val="0"/>
        <w:spacing w:line="400" w:lineRule="exact"/>
        <w:ind w:firstLineChars="200" w:firstLine="440"/>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◆出勤簿・タイムカード</w:t>
      </w:r>
    </w:p>
    <w:p w14:paraId="47799034" w14:textId="77777777" w:rsidR="00770C79" w:rsidRPr="006B0C49" w:rsidRDefault="00770C79" w:rsidP="00770C79">
      <w:pPr>
        <w:autoSpaceDE w:val="0"/>
        <w:autoSpaceDN w:val="0"/>
        <w:adjustRightInd w:val="0"/>
        <w:spacing w:line="400" w:lineRule="exact"/>
        <w:ind w:firstLineChars="200" w:firstLine="440"/>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◆日報</w:t>
      </w:r>
    </w:p>
    <w:p w14:paraId="1D9DF6D4" w14:textId="77777777" w:rsidR="00770C79" w:rsidRPr="006B0C49" w:rsidRDefault="00770C79" w:rsidP="00770C79">
      <w:pPr>
        <w:autoSpaceDE w:val="0"/>
        <w:autoSpaceDN w:val="0"/>
        <w:adjustRightInd w:val="0"/>
        <w:spacing w:line="400" w:lineRule="exact"/>
        <w:ind w:firstLineChars="200" w:firstLine="440"/>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◆健保等級証明書（別紙1・様式1）または　給与証明書（別紙１・様式2）</w:t>
      </w:r>
    </w:p>
    <w:p w14:paraId="5012F7FC" w14:textId="77777777" w:rsidR="00770C79" w:rsidRPr="006B0C49" w:rsidRDefault="00770C79" w:rsidP="00770C79">
      <w:pPr>
        <w:autoSpaceDE w:val="0"/>
        <w:autoSpaceDN w:val="0"/>
        <w:adjustRightInd w:val="0"/>
        <w:spacing w:line="400" w:lineRule="exact"/>
        <w:jc w:val="left"/>
        <w:rPr>
          <w:rFonts w:ascii="Meiryo UI" w:eastAsia="Meiryo UI" w:hAnsi="Meiryo UI" w:cs="ＭＳ Ｐゴシック"/>
          <w:kern w:val="0"/>
          <w:sz w:val="22"/>
        </w:rPr>
      </w:pPr>
      <w:r w:rsidRPr="006B0C49">
        <w:rPr>
          <w:rFonts w:ascii="Meiryo UI" w:eastAsia="Meiryo UI" w:hAnsi="Meiryo UI" w:cs="ＭＳ Ｐゴシック"/>
          <w:kern w:val="0"/>
          <w:sz w:val="22"/>
        </w:rPr>
        <w:t xml:space="preserve"> </w:t>
      </w:r>
    </w:p>
    <w:p w14:paraId="02C057A4" w14:textId="77777777" w:rsidR="00770C79" w:rsidRPr="006B0C49" w:rsidRDefault="00770C79" w:rsidP="00770C79">
      <w:pPr>
        <w:autoSpaceDE w:val="0"/>
        <w:autoSpaceDN w:val="0"/>
        <w:adjustRightInd w:val="0"/>
        <w:spacing w:line="400" w:lineRule="exact"/>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【旅費について】</w:t>
      </w:r>
    </w:p>
    <w:p w14:paraId="1237E6B4" w14:textId="77777777" w:rsidR="00770C79" w:rsidRPr="006B0C49" w:rsidRDefault="00770C79" w:rsidP="00770C79">
      <w:pPr>
        <w:autoSpaceDE w:val="0"/>
        <w:autoSpaceDN w:val="0"/>
        <w:adjustRightInd w:val="0"/>
        <w:spacing w:line="400" w:lineRule="exact"/>
        <w:ind w:firstLineChars="200" w:firstLine="440"/>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◆社内旅費規程</w:t>
      </w:r>
    </w:p>
    <w:p w14:paraId="059A4283" w14:textId="77777777" w:rsidR="00770C79" w:rsidRPr="006B0C49" w:rsidRDefault="00770C79" w:rsidP="00770C79">
      <w:pPr>
        <w:autoSpaceDE w:val="0"/>
        <w:autoSpaceDN w:val="0"/>
        <w:adjustRightInd w:val="0"/>
        <w:spacing w:line="400" w:lineRule="exact"/>
        <w:ind w:firstLineChars="200" w:firstLine="440"/>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◆出張報告書</w:t>
      </w:r>
    </w:p>
    <w:p w14:paraId="09F65B22" w14:textId="77777777" w:rsidR="00770C79" w:rsidRPr="006B0C49" w:rsidRDefault="00770C79" w:rsidP="00770C79">
      <w:pPr>
        <w:autoSpaceDE w:val="0"/>
        <w:autoSpaceDN w:val="0"/>
        <w:adjustRightInd w:val="0"/>
        <w:spacing w:line="400" w:lineRule="exact"/>
        <w:ind w:firstLineChars="200" w:firstLine="440"/>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◆領収書</w:t>
      </w:r>
    </w:p>
    <w:p w14:paraId="4B12DC07" w14:textId="77777777" w:rsidR="00770C79" w:rsidRPr="006B0C49" w:rsidRDefault="00770C79" w:rsidP="00770C79">
      <w:pPr>
        <w:autoSpaceDE w:val="0"/>
        <w:autoSpaceDN w:val="0"/>
        <w:adjustRightInd w:val="0"/>
        <w:spacing w:line="400" w:lineRule="exact"/>
        <w:ind w:firstLineChars="200" w:firstLine="440"/>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◆航空機利用の場合は搭乗を証明するもの（搭乗証明書）</w:t>
      </w:r>
    </w:p>
    <w:p w14:paraId="2D8FC69F" w14:textId="77777777" w:rsidR="00770C79" w:rsidRPr="006B0C49" w:rsidRDefault="00770C79" w:rsidP="00770C79">
      <w:pPr>
        <w:autoSpaceDE w:val="0"/>
        <w:autoSpaceDN w:val="0"/>
        <w:adjustRightInd w:val="0"/>
        <w:spacing w:line="400" w:lineRule="exact"/>
        <w:ind w:firstLineChars="200" w:firstLine="440"/>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◆在来線・バス等切符の領収書がない場合は駅すぱあとなどの運賃が確認できる書類</w:t>
      </w:r>
    </w:p>
    <w:p w14:paraId="7FC37F93" w14:textId="77777777" w:rsidR="00770C79" w:rsidRPr="006B0C49" w:rsidRDefault="00770C79" w:rsidP="00770C79">
      <w:pPr>
        <w:autoSpaceDE w:val="0"/>
        <w:autoSpaceDN w:val="0"/>
        <w:adjustRightInd w:val="0"/>
        <w:spacing w:line="400" w:lineRule="exact"/>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注1）原則社内規定により算出された額が対象です。</w:t>
      </w:r>
    </w:p>
    <w:p w14:paraId="0A0224FD" w14:textId="77777777" w:rsidR="00770C79" w:rsidRPr="006B0C49" w:rsidRDefault="00770C79" w:rsidP="00770C79">
      <w:pPr>
        <w:autoSpaceDE w:val="0"/>
        <w:autoSpaceDN w:val="0"/>
        <w:adjustRightInd w:val="0"/>
        <w:spacing w:line="400" w:lineRule="exact"/>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注2）日当、宿泊費の上限は当センターで規定する額になります。</w:t>
      </w:r>
    </w:p>
    <w:p w14:paraId="0F51B7AF" w14:textId="77777777" w:rsidR="00770C79" w:rsidRPr="006B0C49" w:rsidRDefault="00770C79" w:rsidP="00770C79">
      <w:pPr>
        <w:autoSpaceDE w:val="0"/>
        <w:autoSpaceDN w:val="0"/>
        <w:adjustRightInd w:val="0"/>
        <w:spacing w:line="400" w:lineRule="exact"/>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注3）日当の上限は道内・道外2700円／日です。</w:t>
      </w:r>
    </w:p>
    <w:p w14:paraId="4D0069C6" w14:textId="77777777" w:rsidR="00770C79" w:rsidRPr="006B0C49" w:rsidRDefault="00770C79" w:rsidP="00770C79">
      <w:pPr>
        <w:autoSpaceDE w:val="0"/>
        <w:autoSpaceDN w:val="0"/>
        <w:adjustRightInd w:val="0"/>
        <w:spacing w:line="400" w:lineRule="exact"/>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注4）航空機を利用する場合は実費になります。</w:t>
      </w:r>
    </w:p>
    <w:p w14:paraId="23E6A96C" w14:textId="77777777" w:rsidR="00770C79" w:rsidRPr="006B0C49" w:rsidRDefault="00770C79" w:rsidP="00770C79">
      <w:pPr>
        <w:autoSpaceDE w:val="0"/>
        <w:autoSpaceDN w:val="0"/>
        <w:adjustRightInd w:val="0"/>
        <w:spacing w:line="400" w:lineRule="exact"/>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注5）宿泊費の上限：甲地方13500円・乙地方12200円です。</w:t>
      </w:r>
    </w:p>
    <w:p w14:paraId="2F319140" w14:textId="77777777" w:rsidR="00586FA6" w:rsidRPr="006B0C49" w:rsidRDefault="00770C79" w:rsidP="007A0B8B">
      <w:pPr>
        <w:autoSpaceDE w:val="0"/>
        <w:autoSpaceDN w:val="0"/>
        <w:adjustRightInd w:val="0"/>
        <w:spacing w:line="400" w:lineRule="exact"/>
        <w:jc w:val="left"/>
        <w:rPr>
          <w:rFonts w:ascii="Meiryo UI" w:eastAsia="Meiryo UI" w:hAnsi="Meiryo UI" w:cs="ＭＳ Ｐゴシック"/>
          <w:kern w:val="0"/>
          <w:sz w:val="22"/>
        </w:rPr>
      </w:pPr>
      <w:r w:rsidRPr="006B0C49">
        <w:rPr>
          <w:noProof/>
        </w:rPr>
        <w:lastRenderedPageBreak/>
        <w:drawing>
          <wp:anchor distT="0" distB="0" distL="114300" distR="114300" simplePos="0" relativeHeight="251670016" behindDoc="0" locked="0" layoutInCell="1" allowOverlap="1" wp14:anchorId="663357D8" wp14:editId="5ABDE883">
            <wp:simplePos x="0" y="0"/>
            <wp:positionH relativeFrom="column">
              <wp:posOffset>-311150</wp:posOffset>
            </wp:positionH>
            <wp:positionV relativeFrom="paragraph">
              <wp:posOffset>737235</wp:posOffset>
            </wp:positionV>
            <wp:extent cx="6448425" cy="14097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48425"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0C49">
        <w:rPr>
          <w:rFonts w:ascii="Meiryo UI" w:eastAsia="Meiryo UI" w:hAnsi="Meiryo UI" w:cs="ＭＳ Ｐゴシック" w:hint="eastAsia"/>
          <w:kern w:val="0"/>
          <w:sz w:val="22"/>
        </w:rPr>
        <w:t>甲地方とは東京都及び地方自治体（昭和22年法律第67号）第252条の19第1項に規定する指定都市（札幌市を除く）をいい、乙地方とはその他の地域をいう。</w:t>
      </w:r>
    </w:p>
    <w:p w14:paraId="4512F21D" w14:textId="6D5D4BCB" w:rsidR="007A0B8B" w:rsidRPr="006B0C49" w:rsidRDefault="00B77097" w:rsidP="007A0B8B">
      <w:pPr>
        <w:autoSpaceDE w:val="0"/>
        <w:autoSpaceDN w:val="0"/>
        <w:adjustRightInd w:val="0"/>
        <w:spacing w:line="400" w:lineRule="exact"/>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7</w:t>
      </w:r>
      <w:r w:rsidR="007A0B8B" w:rsidRPr="006B0C49">
        <w:rPr>
          <w:rFonts w:ascii="Meiryo UI" w:eastAsia="Meiryo UI" w:hAnsi="Meiryo UI" w:cs="ＭＳ Ｐゴシック" w:hint="eastAsia"/>
          <w:kern w:val="0"/>
          <w:sz w:val="22"/>
        </w:rPr>
        <w:t xml:space="preserve">．補助金額の確定と交付　</w:t>
      </w:r>
    </w:p>
    <w:p w14:paraId="437BAA1E" w14:textId="6B0E8C2F" w:rsidR="007A0B8B" w:rsidRPr="006B0C49" w:rsidRDefault="007A0B8B" w:rsidP="006A3225">
      <w:pPr>
        <w:autoSpaceDE w:val="0"/>
        <w:autoSpaceDN w:val="0"/>
        <w:adjustRightInd w:val="0"/>
        <w:spacing w:line="400" w:lineRule="exact"/>
        <w:ind w:firstLineChars="100" w:firstLine="220"/>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補助金の交付は精算払いです。補助事業の完了後、実績報告書を提出いただき、実施内容と経費内容を事務局が確認、交付金額を確定いたします。その後確定金額をお支払いいたします。</w:t>
      </w:r>
    </w:p>
    <w:p w14:paraId="0BB20E07" w14:textId="15E07A1F" w:rsidR="00A83E73" w:rsidRPr="006B0C49" w:rsidRDefault="00A83E73" w:rsidP="006A3225">
      <w:pPr>
        <w:autoSpaceDE w:val="0"/>
        <w:autoSpaceDN w:val="0"/>
        <w:adjustRightInd w:val="0"/>
        <w:spacing w:line="400" w:lineRule="exact"/>
        <w:ind w:firstLineChars="100" w:firstLine="220"/>
        <w:jc w:val="left"/>
        <w:rPr>
          <w:rFonts w:ascii="Meiryo UI" w:eastAsia="Meiryo UI" w:hAnsi="Meiryo UI" w:cs="ＭＳ ゴシック"/>
          <w:kern w:val="0"/>
          <w:sz w:val="22"/>
        </w:rPr>
      </w:pPr>
      <w:r w:rsidRPr="006B0C49">
        <w:rPr>
          <w:rFonts w:ascii="Meiryo UI" w:eastAsia="Meiryo UI" w:hAnsi="Meiryo UI" w:cs="ＭＳ ゴシック" w:hint="eastAsia"/>
          <w:kern w:val="0"/>
          <w:sz w:val="22"/>
        </w:rPr>
        <w:t>本事業終了後の補助金額確定にあたり、補助対象物や帳簿類の確認ができない</w:t>
      </w:r>
      <w:r w:rsidR="006A3225" w:rsidRPr="006B0C49">
        <w:rPr>
          <w:rFonts w:ascii="Meiryo UI" w:eastAsia="Meiryo UI" w:hAnsi="Meiryo UI" w:cs="ＭＳ ゴシック" w:hint="eastAsia"/>
          <w:kern w:val="0"/>
          <w:sz w:val="22"/>
        </w:rPr>
        <w:t>経費</w:t>
      </w:r>
      <w:r w:rsidRPr="006B0C49">
        <w:rPr>
          <w:rFonts w:ascii="Meiryo UI" w:eastAsia="Meiryo UI" w:hAnsi="Meiryo UI" w:cs="ＭＳ ゴシック" w:hint="eastAsia"/>
          <w:kern w:val="0"/>
          <w:sz w:val="22"/>
        </w:rPr>
        <w:t>は、補助対象とはなりません</w:t>
      </w:r>
      <w:r w:rsidR="003430A8" w:rsidRPr="006B0C49">
        <w:rPr>
          <w:rFonts w:ascii="Meiryo UI" w:eastAsia="Meiryo UI" w:hAnsi="Meiryo UI" w:cs="ＭＳ ゴシック" w:hint="eastAsia"/>
          <w:kern w:val="0"/>
          <w:sz w:val="22"/>
        </w:rPr>
        <w:t>のでご留意ください</w:t>
      </w:r>
      <w:r w:rsidRPr="006B0C49">
        <w:rPr>
          <w:rFonts w:ascii="Meiryo UI" w:eastAsia="Meiryo UI" w:hAnsi="Meiryo UI" w:cs="ＭＳ ゴシック" w:hint="eastAsia"/>
          <w:kern w:val="0"/>
          <w:sz w:val="22"/>
        </w:rPr>
        <w:t>。</w:t>
      </w:r>
      <w:r w:rsidRPr="006B0C49">
        <w:rPr>
          <w:rFonts w:ascii="Meiryo UI" w:eastAsia="Meiryo UI" w:hAnsi="Meiryo UI" w:cs="ＭＳ ゴシック"/>
          <w:kern w:val="0"/>
          <w:sz w:val="22"/>
        </w:rPr>
        <w:t xml:space="preserve"> </w:t>
      </w:r>
    </w:p>
    <w:p w14:paraId="7A3A1857" w14:textId="77777777" w:rsidR="007A0B8B" w:rsidRPr="006B0C49" w:rsidRDefault="007A0B8B" w:rsidP="007A0B8B">
      <w:pPr>
        <w:autoSpaceDE w:val="0"/>
        <w:autoSpaceDN w:val="0"/>
        <w:adjustRightInd w:val="0"/>
        <w:spacing w:line="400" w:lineRule="exact"/>
        <w:jc w:val="left"/>
        <w:rPr>
          <w:rFonts w:ascii="Meiryo UI" w:eastAsia="Meiryo UI" w:hAnsi="Meiryo UI" w:cs="ＭＳ Ｐゴシック"/>
          <w:kern w:val="0"/>
          <w:sz w:val="22"/>
        </w:rPr>
      </w:pPr>
    </w:p>
    <w:p w14:paraId="21C4B17A" w14:textId="2F453187" w:rsidR="007A0B8B" w:rsidRPr="006B0C49" w:rsidRDefault="00B77097" w:rsidP="007A0B8B">
      <w:pPr>
        <w:autoSpaceDE w:val="0"/>
        <w:autoSpaceDN w:val="0"/>
        <w:adjustRightInd w:val="0"/>
        <w:spacing w:line="400" w:lineRule="exact"/>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8</w:t>
      </w:r>
      <w:r w:rsidR="007A0B8B" w:rsidRPr="006B0C49">
        <w:rPr>
          <w:rFonts w:ascii="Meiryo UI" w:eastAsia="Meiryo UI" w:hAnsi="Meiryo UI" w:cs="ＭＳ Ｐゴシック" w:hint="eastAsia"/>
          <w:kern w:val="0"/>
          <w:sz w:val="22"/>
        </w:rPr>
        <w:t xml:space="preserve">.　補助事業終了後の義務　</w:t>
      </w:r>
    </w:p>
    <w:p w14:paraId="11D95024" w14:textId="44C95971" w:rsidR="007A0B8B" w:rsidRPr="006B0C49" w:rsidRDefault="007A0B8B" w:rsidP="00A82C68">
      <w:pPr>
        <w:autoSpaceDE w:val="0"/>
        <w:autoSpaceDN w:val="0"/>
        <w:adjustRightInd w:val="0"/>
        <w:spacing w:line="400" w:lineRule="exact"/>
        <w:ind w:firstLineChars="100" w:firstLine="220"/>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事業終了後にその成果についてホームページでの公表、ならびにテクノセンター１階に成果物（完成品）を展示させていただ</w:t>
      </w:r>
      <w:r w:rsidR="001E491B" w:rsidRPr="006B0C49">
        <w:rPr>
          <w:rFonts w:ascii="Meiryo UI" w:eastAsia="Meiryo UI" w:hAnsi="Meiryo UI" w:cs="ＭＳ Ｐゴシック" w:hint="eastAsia"/>
          <w:kern w:val="0"/>
          <w:sz w:val="22"/>
        </w:rPr>
        <w:t>きます</w:t>
      </w:r>
      <w:r w:rsidRPr="006B0C49">
        <w:rPr>
          <w:rFonts w:ascii="Meiryo UI" w:eastAsia="Meiryo UI" w:hAnsi="Meiryo UI" w:cs="ＭＳ Ｐゴシック" w:hint="eastAsia"/>
          <w:kern w:val="0"/>
          <w:sz w:val="22"/>
        </w:rPr>
        <w:t>。また、本事業終了後３年間は事業の成果について状況報告の義務があります。</w:t>
      </w:r>
    </w:p>
    <w:p w14:paraId="7EC0CEDF" w14:textId="77777777" w:rsidR="007A0B8B" w:rsidRPr="006B0C49" w:rsidRDefault="007A0B8B" w:rsidP="007A0B8B">
      <w:pPr>
        <w:autoSpaceDE w:val="0"/>
        <w:autoSpaceDN w:val="0"/>
        <w:adjustRightInd w:val="0"/>
        <w:spacing w:line="400" w:lineRule="exact"/>
        <w:jc w:val="left"/>
        <w:rPr>
          <w:rFonts w:ascii="Meiryo UI" w:eastAsia="Meiryo UI" w:hAnsi="Meiryo UI" w:cs="ＭＳ Ｐゴシック"/>
          <w:kern w:val="0"/>
          <w:sz w:val="22"/>
        </w:rPr>
      </w:pPr>
    </w:p>
    <w:p w14:paraId="344091B2" w14:textId="060C2C1D" w:rsidR="00D64983" w:rsidRPr="006B0C49" w:rsidRDefault="00B77097" w:rsidP="00D64983">
      <w:pPr>
        <w:autoSpaceDE w:val="0"/>
        <w:autoSpaceDN w:val="0"/>
        <w:adjustRightInd w:val="0"/>
        <w:spacing w:line="400" w:lineRule="exact"/>
        <w:jc w:val="left"/>
        <w:rPr>
          <w:rFonts w:ascii="Meiryo UI" w:eastAsia="Meiryo UI" w:hAnsi="Meiryo UI"/>
          <w:sz w:val="22"/>
        </w:rPr>
      </w:pPr>
      <w:r w:rsidRPr="006B0C49">
        <w:rPr>
          <w:rFonts w:ascii="Meiryo UI" w:eastAsia="Meiryo UI" w:hAnsi="Meiryo UI" w:hint="eastAsia"/>
          <w:sz w:val="22"/>
        </w:rPr>
        <w:t>9</w:t>
      </w:r>
      <w:r w:rsidR="00D64983" w:rsidRPr="006B0C49">
        <w:rPr>
          <w:rFonts w:ascii="Meiryo UI" w:eastAsia="Meiryo UI" w:hAnsi="Meiryo UI" w:hint="eastAsia"/>
          <w:sz w:val="22"/>
        </w:rPr>
        <w:t>.　その他</w:t>
      </w:r>
    </w:p>
    <w:p w14:paraId="4E7371B7" w14:textId="5D37442C" w:rsidR="00C72222" w:rsidRPr="006B0C49" w:rsidRDefault="00B902CC" w:rsidP="00D64983">
      <w:pPr>
        <w:autoSpaceDE w:val="0"/>
        <w:autoSpaceDN w:val="0"/>
        <w:adjustRightInd w:val="0"/>
        <w:spacing w:line="400" w:lineRule="exact"/>
        <w:jc w:val="left"/>
        <w:rPr>
          <w:rFonts w:ascii="Meiryo UI" w:eastAsia="Meiryo UI" w:hAnsi="Meiryo UI"/>
          <w:sz w:val="22"/>
        </w:rPr>
      </w:pPr>
      <w:r w:rsidRPr="006B0C49">
        <w:rPr>
          <w:rFonts w:ascii="Meiryo UI" w:eastAsia="Meiryo UI" w:hAnsi="Meiryo UI" w:hint="eastAsia"/>
          <w:sz w:val="22"/>
        </w:rPr>
        <w:t>補助事業実施期間中に</w:t>
      </w:r>
      <w:r w:rsidR="00D64983" w:rsidRPr="006B0C49">
        <w:rPr>
          <w:rFonts w:ascii="Meiryo UI" w:eastAsia="Meiryo UI" w:hAnsi="Meiryo UI" w:hint="eastAsia"/>
          <w:sz w:val="22"/>
        </w:rPr>
        <w:t>変更点や</w:t>
      </w:r>
      <w:r w:rsidRPr="006B0C49">
        <w:rPr>
          <w:rFonts w:ascii="Meiryo UI" w:eastAsia="Meiryo UI" w:hAnsi="Meiryo UI" w:hint="eastAsia"/>
          <w:sz w:val="22"/>
        </w:rPr>
        <w:t>不明点等が発生した場合は、</w:t>
      </w:r>
      <w:r w:rsidR="00D64983" w:rsidRPr="006B0C49">
        <w:rPr>
          <w:rFonts w:ascii="Meiryo UI" w:eastAsia="Meiryo UI" w:hAnsi="Meiryo UI" w:hint="eastAsia"/>
          <w:sz w:val="22"/>
        </w:rPr>
        <w:t>必ず事務局に</w:t>
      </w:r>
      <w:r w:rsidRPr="006B0C49">
        <w:rPr>
          <w:rFonts w:ascii="Meiryo UI" w:eastAsia="Meiryo UI" w:hAnsi="Meiryo UI" w:hint="eastAsia"/>
          <w:sz w:val="22"/>
        </w:rPr>
        <w:t>ご相談ください。</w:t>
      </w:r>
    </w:p>
    <w:p w14:paraId="2C3A4CAE" w14:textId="6D01F77E" w:rsidR="007A0B8B" w:rsidRPr="006B0C49" w:rsidRDefault="007A0B8B" w:rsidP="007A0B8B">
      <w:pPr>
        <w:autoSpaceDE w:val="0"/>
        <w:autoSpaceDN w:val="0"/>
        <w:adjustRightInd w:val="0"/>
        <w:spacing w:line="400" w:lineRule="exact"/>
        <w:ind w:firstLineChars="100" w:firstLine="220"/>
        <w:jc w:val="left"/>
        <w:rPr>
          <w:rFonts w:ascii="Meiryo UI" w:eastAsia="Meiryo UI" w:hAnsi="Meiryo UI" w:cs="ＭＳ Ｐゴシック"/>
          <w:kern w:val="0"/>
          <w:sz w:val="22"/>
        </w:rPr>
      </w:pPr>
      <w:r w:rsidRPr="006B0C49">
        <w:rPr>
          <w:rFonts w:ascii="Meiryo UI" w:eastAsia="Meiryo UI" w:hAnsi="Meiryo UI" w:cs="ＭＳ Ｐゴシック" w:hint="eastAsia"/>
          <w:kern w:val="0"/>
          <w:sz w:val="22"/>
        </w:rPr>
        <w:t>公益財団法人室蘭テクノセンター　企業支援課　TEL(0143)45-1188</w:t>
      </w:r>
    </w:p>
    <w:p w14:paraId="347194B1" w14:textId="2EA1440C" w:rsidR="00135CCA" w:rsidRPr="006B0C49" w:rsidRDefault="006947AE">
      <w:pPr>
        <w:widowControl/>
        <w:jc w:val="left"/>
        <w:rPr>
          <w:rFonts w:ascii="Meiryo UI" w:eastAsia="Meiryo UI" w:hAnsi="Meiryo UI" w:cs="ＭＳ Ｐゴシック"/>
          <w:kern w:val="0"/>
          <w:sz w:val="22"/>
        </w:rPr>
      </w:pPr>
      <w:r w:rsidRPr="006B0C49">
        <w:rPr>
          <w:rFonts w:ascii="Meiryo UI" w:eastAsia="Meiryo UI" w:hAnsi="Meiryo UI" w:cs="ＭＳ ゴシック"/>
          <w:sz w:val="22"/>
        </w:rPr>
        <w:br w:type="page"/>
      </w:r>
    </w:p>
    <w:p w14:paraId="799924D2" w14:textId="77777777" w:rsidR="00135CCA" w:rsidRPr="006B0C49" w:rsidRDefault="00135CCA">
      <w:pPr>
        <w:widowControl/>
        <w:jc w:val="left"/>
        <w:rPr>
          <w:rFonts w:ascii="Meiryo UI" w:eastAsia="Meiryo UI" w:hAnsi="Meiryo UI" w:cs="ＭＳ Ｐゴシック"/>
          <w:kern w:val="0"/>
          <w:sz w:val="22"/>
        </w:rPr>
        <w:sectPr w:rsidR="00135CCA" w:rsidRPr="006B0C49" w:rsidSect="00444B24">
          <w:footerReference w:type="default" r:id="rId10"/>
          <w:footerReference w:type="first" r:id="rId11"/>
          <w:pgSz w:w="11906" w:h="16838" w:code="9"/>
          <w:pgMar w:top="1134" w:right="1134" w:bottom="1134" w:left="1134" w:header="567" w:footer="567" w:gutter="0"/>
          <w:pgNumType w:start="0"/>
          <w:cols w:space="425"/>
          <w:titlePg/>
          <w:docGrid w:type="lines" w:linePitch="360"/>
        </w:sectPr>
      </w:pPr>
    </w:p>
    <w:p w14:paraId="74F2EFDB" w14:textId="77777777" w:rsidR="00135CCA" w:rsidRPr="006B0C49" w:rsidRDefault="00135CCA" w:rsidP="00135CCA">
      <w:pPr>
        <w:rPr>
          <w:rFonts w:ascii="Meiryo UI" w:eastAsia="Meiryo UI" w:hAnsi="Meiryo UI"/>
        </w:rPr>
      </w:pPr>
      <w:bookmarkStart w:id="4" w:name="_Hlk67409072"/>
      <w:r w:rsidRPr="006B0C49">
        <w:rPr>
          <w:rFonts w:ascii="Meiryo UI" w:eastAsia="Meiryo UI" w:hAnsi="Meiryo UI" w:hint="eastAsia"/>
        </w:rPr>
        <w:lastRenderedPageBreak/>
        <w:t>別表１</w:t>
      </w:r>
    </w:p>
    <w:tbl>
      <w:tblPr>
        <w:tblStyle w:val="ac"/>
        <w:tblW w:w="14610" w:type="dxa"/>
        <w:tblCellMar>
          <w:top w:w="28" w:type="dxa"/>
          <w:left w:w="57" w:type="dxa"/>
          <w:bottom w:w="28" w:type="dxa"/>
          <w:right w:w="57" w:type="dxa"/>
        </w:tblCellMar>
        <w:tblLook w:val="0420" w:firstRow="1" w:lastRow="0" w:firstColumn="0" w:lastColumn="0" w:noHBand="0" w:noVBand="1"/>
      </w:tblPr>
      <w:tblGrid>
        <w:gridCol w:w="1188"/>
        <w:gridCol w:w="1359"/>
        <w:gridCol w:w="3402"/>
        <w:gridCol w:w="1701"/>
        <w:gridCol w:w="2322"/>
        <w:gridCol w:w="1017"/>
        <w:gridCol w:w="1188"/>
        <w:gridCol w:w="2433"/>
      </w:tblGrid>
      <w:tr w:rsidR="006B0C49" w:rsidRPr="006B0C49" w14:paraId="23B2AF28" w14:textId="77777777" w:rsidTr="000C1D8A">
        <w:trPr>
          <w:trHeight w:val="250"/>
          <w:tblHeader/>
        </w:trPr>
        <w:tc>
          <w:tcPr>
            <w:tcW w:w="1188" w:type="dxa"/>
            <w:shd w:val="clear" w:color="auto" w:fill="D9D9D9" w:themeFill="background1" w:themeFillShade="D9"/>
            <w:vAlign w:val="center"/>
            <w:hideMark/>
          </w:tcPr>
          <w:p w14:paraId="26E89015" w14:textId="77777777" w:rsidR="00135CCA" w:rsidRPr="006B0C49" w:rsidRDefault="00135CCA" w:rsidP="0024139C">
            <w:pPr>
              <w:spacing w:line="240" w:lineRule="exact"/>
              <w:jc w:val="center"/>
              <w:rPr>
                <w:rFonts w:ascii="Meiryo UI" w:eastAsia="Meiryo UI" w:hAnsi="Meiryo UI"/>
              </w:rPr>
            </w:pPr>
            <w:r w:rsidRPr="006B0C49">
              <w:rPr>
                <w:rFonts w:ascii="Meiryo UI" w:eastAsia="Meiryo UI" w:hAnsi="Meiryo UI" w:hint="eastAsia"/>
              </w:rPr>
              <w:t>補助事業名</w:t>
            </w:r>
          </w:p>
        </w:tc>
        <w:tc>
          <w:tcPr>
            <w:tcW w:w="1359" w:type="dxa"/>
            <w:tcBorders>
              <w:bottom w:val="single" w:sz="4" w:space="0" w:color="auto"/>
            </w:tcBorders>
            <w:shd w:val="clear" w:color="auto" w:fill="D9D9D9" w:themeFill="background1" w:themeFillShade="D9"/>
            <w:vAlign w:val="center"/>
          </w:tcPr>
          <w:p w14:paraId="42EC4248" w14:textId="77777777" w:rsidR="00135CCA" w:rsidRPr="006B0C49" w:rsidRDefault="00135CCA" w:rsidP="0024139C">
            <w:pPr>
              <w:adjustRightInd w:val="0"/>
              <w:spacing w:line="240" w:lineRule="exact"/>
              <w:jc w:val="center"/>
              <w:rPr>
                <w:rFonts w:ascii="Meiryo UI" w:eastAsia="Meiryo UI" w:hAnsi="Meiryo UI"/>
              </w:rPr>
            </w:pPr>
            <w:r w:rsidRPr="006B0C49">
              <w:rPr>
                <w:rFonts w:ascii="Meiryo UI" w:eastAsia="Meiryo UI" w:hAnsi="Meiryo UI" w:hint="eastAsia"/>
              </w:rPr>
              <w:t>事業区分</w:t>
            </w:r>
          </w:p>
        </w:tc>
        <w:tc>
          <w:tcPr>
            <w:tcW w:w="3402" w:type="dxa"/>
            <w:shd w:val="clear" w:color="auto" w:fill="D9D9D9" w:themeFill="background1" w:themeFillShade="D9"/>
            <w:vAlign w:val="center"/>
            <w:hideMark/>
          </w:tcPr>
          <w:p w14:paraId="7CB79706" w14:textId="77777777" w:rsidR="00135CCA" w:rsidRPr="006B0C49" w:rsidRDefault="00135CCA" w:rsidP="0024139C">
            <w:pPr>
              <w:spacing w:line="240" w:lineRule="exact"/>
              <w:jc w:val="center"/>
              <w:rPr>
                <w:rFonts w:ascii="Meiryo UI" w:eastAsia="Meiryo UI" w:hAnsi="Meiryo UI"/>
              </w:rPr>
            </w:pPr>
            <w:r w:rsidRPr="006B0C49">
              <w:rPr>
                <w:rFonts w:ascii="Meiryo UI" w:eastAsia="Meiryo UI" w:hAnsi="Meiryo UI" w:hint="eastAsia"/>
              </w:rPr>
              <w:t>補助対象事業</w:t>
            </w:r>
          </w:p>
        </w:tc>
        <w:tc>
          <w:tcPr>
            <w:tcW w:w="1701" w:type="dxa"/>
            <w:shd w:val="clear" w:color="auto" w:fill="D9D9D9" w:themeFill="background1" w:themeFillShade="D9"/>
            <w:vAlign w:val="center"/>
            <w:hideMark/>
          </w:tcPr>
          <w:p w14:paraId="2A29BD56" w14:textId="77777777" w:rsidR="00135CCA" w:rsidRPr="006B0C49" w:rsidRDefault="00135CCA" w:rsidP="0024139C">
            <w:pPr>
              <w:spacing w:line="240" w:lineRule="exact"/>
              <w:jc w:val="center"/>
              <w:rPr>
                <w:rFonts w:ascii="Meiryo UI" w:eastAsia="Meiryo UI" w:hAnsi="Meiryo UI"/>
              </w:rPr>
            </w:pPr>
            <w:r w:rsidRPr="006B0C49">
              <w:rPr>
                <w:rFonts w:ascii="Meiryo UI" w:eastAsia="Meiryo UI" w:hAnsi="Meiryo UI" w:hint="eastAsia"/>
              </w:rPr>
              <w:t>補助対象者</w:t>
            </w:r>
          </w:p>
        </w:tc>
        <w:tc>
          <w:tcPr>
            <w:tcW w:w="2322" w:type="dxa"/>
            <w:shd w:val="clear" w:color="auto" w:fill="D9D9D9" w:themeFill="background1" w:themeFillShade="D9"/>
            <w:vAlign w:val="center"/>
            <w:hideMark/>
          </w:tcPr>
          <w:p w14:paraId="1E516556" w14:textId="77777777" w:rsidR="00135CCA" w:rsidRPr="006B0C49" w:rsidRDefault="00135CCA" w:rsidP="0024139C">
            <w:pPr>
              <w:spacing w:line="240" w:lineRule="exact"/>
              <w:jc w:val="center"/>
              <w:rPr>
                <w:rFonts w:ascii="Meiryo UI" w:eastAsia="Meiryo UI" w:hAnsi="Meiryo UI"/>
              </w:rPr>
            </w:pPr>
            <w:r w:rsidRPr="006B0C49">
              <w:rPr>
                <w:rFonts w:ascii="Meiryo UI" w:eastAsia="Meiryo UI" w:hAnsi="Meiryo UI" w:hint="eastAsia"/>
              </w:rPr>
              <w:t>補助対象経費</w:t>
            </w:r>
          </w:p>
        </w:tc>
        <w:tc>
          <w:tcPr>
            <w:tcW w:w="1017" w:type="dxa"/>
            <w:shd w:val="clear" w:color="auto" w:fill="D9D9D9" w:themeFill="background1" w:themeFillShade="D9"/>
            <w:vAlign w:val="center"/>
          </w:tcPr>
          <w:p w14:paraId="33A94698" w14:textId="77777777" w:rsidR="00135CCA" w:rsidRPr="006B0C49" w:rsidRDefault="00135CCA" w:rsidP="0024139C">
            <w:pPr>
              <w:spacing w:line="240" w:lineRule="exact"/>
              <w:jc w:val="center"/>
              <w:rPr>
                <w:rFonts w:ascii="Meiryo UI" w:eastAsia="Meiryo UI" w:hAnsi="Meiryo UI"/>
              </w:rPr>
            </w:pPr>
            <w:r w:rsidRPr="006B0C49">
              <w:rPr>
                <w:rFonts w:ascii="Meiryo UI" w:eastAsia="Meiryo UI" w:hAnsi="Meiryo UI" w:hint="eastAsia"/>
              </w:rPr>
              <w:t>補助率</w:t>
            </w:r>
          </w:p>
        </w:tc>
        <w:tc>
          <w:tcPr>
            <w:tcW w:w="1188" w:type="dxa"/>
            <w:shd w:val="clear" w:color="auto" w:fill="D9D9D9" w:themeFill="background1" w:themeFillShade="D9"/>
            <w:vAlign w:val="center"/>
            <w:hideMark/>
          </w:tcPr>
          <w:p w14:paraId="00061176" w14:textId="77777777" w:rsidR="00135CCA" w:rsidRPr="006B0C49" w:rsidRDefault="00135CCA" w:rsidP="0024139C">
            <w:pPr>
              <w:spacing w:line="240" w:lineRule="exact"/>
              <w:jc w:val="center"/>
              <w:rPr>
                <w:rFonts w:ascii="Meiryo UI" w:eastAsia="Meiryo UI" w:hAnsi="Meiryo UI"/>
              </w:rPr>
            </w:pPr>
            <w:r w:rsidRPr="006B0C49">
              <w:rPr>
                <w:rFonts w:ascii="Meiryo UI" w:eastAsia="Meiryo UI" w:hAnsi="Meiryo UI" w:hint="eastAsia"/>
              </w:rPr>
              <w:t>補助上限額</w:t>
            </w:r>
          </w:p>
        </w:tc>
        <w:tc>
          <w:tcPr>
            <w:tcW w:w="2433" w:type="dxa"/>
            <w:shd w:val="clear" w:color="auto" w:fill="D9D9D9" w:themeFill="background1" w:themeFillShade="D9"/>
            <w:vAlign w:val="center"/>
          </w:tcPr>
          <w:p w14:paraId="03D87FFD" w14:textId="77777777" w:rsidR="00135CCA" w:rsidRPr="006B0C49" w:rsidRDefault="00135CCA" w:rsidP="0024139C">
            <w:pPr>
              <w:spacing w:line="240" w:lineRule="exact"/>
              <w:jc w:val="center"/>
              <w:rPr>
                <w:rFonts w:ascii="Meiryo UI" w:eastAsia="Meiryo UI" w:hAnsi="Meiryo UI"/>
              </w:rPr>
            </w:pPr>
            <w:r w:rsidRPr="006B0C49">
              <w:rPr>
                <w:rFonts w:ascii="Meiryo UI" w:eastAsia="Meiryo UI" w:hAnsi="Meiryo UI" w:hint="eastAsia"/>
              </w:rPr>
              <w:t>備考</w:t>
            </w:r>
          </w:p>
        </w:tc>
      </w:tr>
      <w:tr w:rsidR="006B0C49" w:rsidRPr="006B0C49" w14:paraId="2727D30A" w14:textId="77777777" w:rsidTr="000C1D8A">
        <w:trPr>
          <w:trHeight w:val="720"/>
        </w:trPr>
        <w:tc>
          <w:tcPr>
            <w:tcW w:w="1188" w:type="dxa"/>
            <w:vAlign w:val="center"/>
            <w:hideMark/>
          </w:tcPr>
          <w:p w14:paraId="18F6530A" w14:textId="77777777" w:rsidR="00135CCA" w:rsidRPr="006B0C49" w:rsidRDefault="00135CCA" w:rsidP="0024139C">
            <w:pPr>
              <w:spacing w:line="240" w:lineRule="exact"/>
              <w:ind w:left="210" w:hangingChars="100" w:hanging="210"/>
              <w:jc w:val="left"/>
              <w:rPr>
                <w:rFonts w:ascii="Meiryo UI" w:eastAsia="Meiryo UI" w:hAnsi="Meiryo UI"/>
              </w:rPr>
            </w:pPr>
            <w:r w:rsidRPr="006B0C49">
              <w:rPr>
                <w:rFonts w:ascii="Meiryo UI" w:eastAsia="Meiryo UI" w:hAnsi="Meiryo UI" w:hint="eastAsia"/>
              </w:rPr>
              <w:t>1</w:t>
            </w:r>
            <w:r w:rsidRPr="006B0C49">
              <w:rPr>
                <w:rFonts w:ascii="Meiryo UI" w:eastAsia="Meiryo UI" w:hAnsi="Meiryo UI"/>
              </w:rPr>
              <w:t>.</w:t>
            </w:r>
            <w:bookmarkStart w:id="5" w:name="_Hlk68016760"/>
            <w:r w:rsidRPr="006B0C49">
              <w:rPr>
                <w:rFonts w:ascii="Meiryo UI" w:eastAsia="Meiryo UI" w:hAnsi="Meiryo UI" w:hint="eastAsia"/>
              </w:rPr>
              <w:t>先端技術導入診断事業</w:t>
            </w:r>
            <w:bookmarkEnd w:id="5"/>
          </w:p>
        </w:tc>
        <w:tc>
          <w:tcPr>
            <w:tcW w:w="1359" w:type="dxa"/>
            <w:tcBorders>
              <w:tl2br w:val="single" w:sz="4" w:space="0" w:color="auto"/>
            </w:tcBorders>
            <w:vAlign w:val="center"/>
          </w:tcPr>
          <w:p w14:paraId="3CDC6F2A" w14:textId="77777777" w:rsidR="00135CCA" w:rsidRPr="006B0C49" w:rsidRDefault="00135CCA" w:rsidP="0024139C">
            <w:pPr>
              <w:adjustRightInd w:val="0"/>
              <w:spacing w:line="240" w:lineRule="exact"/>
              <w:ind w:left="315" w:hangingChars="150" w:hanging="315"/>
              <w:jc w:val="left"/>
              <w:rPr>
                <w:rFonts w:ascii="Meiryo UI" w:eastAsia="Meiryo UI" w:hAnsi="Meiryo UI"/>
              </w:rPr>
            </w:pPr>
          </w:p>
        </w:tc>
        <w:tc>
          <w:tcPr>
            <w:tcW w:w="3402" w:type="dxa"/>
            <w:vAlign w:val="center"/>
          </w:tcPr>
          <w:p w14:paraId="6FA17180" w14:textId="4AB5EBD4" w:rsidR="00135CCA" w:rsidRPr="006B0C49" w:rsidRDefault="00135CCA" w:rsidP="0024139C">
            <w:pPr>
              <w:spacing w:line="240" w:lineRule="exact"/>
              <w:jc w:val="left"/>
              <w:rPr>
                <w:rFonts w:ascii="Meiryo UI" w:eastAsia="Meiryo UI" w:hAnsi="Meiryo UI"/>
              </w:rPr>
            </w:pPr>
            <w:r w:rsidRPr="006B0C49">
              <w:rPr>
                <w:rFonts w:ascii="Meiryo UI" w:eastAsia="Meiryo UI" w:hAnsi="Meiryo UI" w:hint="eastAsia"/>
              </w:rPr>
              <w:t>ロボット・IoT・AI等の技術を活用し自社の</w:t>
            </w:r>
            <w:r w:rsidR="00535353" w:rsidRPr="006B0C49">
              <w:rPr>
                <w:rFonts w:ascii="Meiryo UI" w:eastAsia="Meiryo UI" w:hAnsi="Meiryo UI" w:hint="eastAsia"/>
              </w:rPr>
              <w:t>課題解決や</w:t>
            </w:r>
            <w:r w:rsidRPr="006B0C49">
              <w:rPr>
                <w:rFonts w:ascii="Meiryo UI" w:eastAsia="Meiryo UI" w:hAnsi="Meiryo UI" w:hint="eastAsia"/>
              </w:rPr>
              <w:t>生産性向上に取り組みたい事業者が、先端技術導入の診断・提案を受け導入を検討する事業</w:t>
            </w:r>
          </w:p>
        </w:tc>
        <w:tc>
          <w:tcPr>
            <w:tcW w:w="1701" w:type="dxa"/>
            <w:vAlign w:val="center"/>
          </w:tcPr>
          <w:p w14:paraId="1F8C3423" w14:textId="77777777" w:rsidR="00135CCA" w:rsidRPr="006B0C49" w:rsidRDefault="00135CCA" w:rsidP="0024139C">
            <w:pPr>
              <w:spacing w:line="240" w:lineRule="exact"/>
              <w:jc w:val="left"/>
              <w:rPr>
                <w:rFonts w:ascii="Meiryo UI" w:eastAsia="Meiryo UI" w:hAnsi="Meiryo UI"/>
              </w:rPr>
            </w:pPr>
            <w:r w:rsidRPr="006B0C49">
              <w:rPr>
                <w:rFonts w:ascii="Meiryo UI" w:eastAsia="Meiryo UI" w:hAnsi="Meiryo UI" w:hint="eastAsia"/>
              </w:rPr>
              <w:t>中小企業者（製造業、建設業、卸売業、産業支援サービス業等　室蘭市産業振興条例に基づく業種）</w:t>
            </w:r>
          </w:p>
        </w:tc>
        <w:tc>
          <w:tcPr>
            <w:tcW w:w="2322" w:type="dxa"/>
            <w:vAlign w:val="center"/>
          </w:tcPr>
          <w:p w14:paraId="60B8E746" w14:textId="65A454F5" w:rsidR="00135CCA" w:rsidRPr="006B0C49" w:rsidRDefault="00135CCA" w:rsidP="0024139C">
            <w:pPr>
              <w:spacing w:line="240" w:lineRule="exact"/>
              <w:jc w:val="left"/>
              <w:rPr>
                <w:rFonts w:ascii="Meiryo UI" w:eastAsia="Meiryo UI" w:hAnsi="Meiryo UI"/>
              </w:rPr>
            </w:pPr>
            <w:r w:rsidRPr="006B0C49">
              <w:rPr>
                <w:rFonts w:ascii="Meiryo UI" w:eastAsia="Meiryo UI" w:hAnsi="Meiryo UI" w:hint="eastAsia"/>
              </w:rPr>
              <w:t>コンサルタント費、消耗品費、賃借料、委託費、その他特に必要と認める経費</w:t>
            </w:r>
          </w:p>
        </w:tc>
        <w:tc>
          <w:tcPr>
            <w:tcW w:w="1017" w:type="dxa"/>
            <w:vAlign w:val="center"/>
          </w:tcPr>
          <w:p w14:paraId="308D49FD" w14:textId="147DA31E" w:rsidR="00135CCA" w:rsidRPr="006B0C49" w:rsidRDefault="00AD539E" w:rsidP="0024139C">
            <w:pPr>
              <w:spacing w:line="240" w:lineRule="exact"/>
              <w:jc w:val="center"/>
              <w:rPr>
                <w:rFonts w:ascii="Meiryo UI" w:eastAsia="Meiryo UI" w:hAnsi="Meiryo UI"/>
              </w:rPr>
            </w:pPr>
            <w:r w:rsidRPr="006B0C49">
              <w:rPr>
                <w:rFonts w:ascii="Meiryo UI" w:eastAsia="Meiryo UI" w:hAnsi="Meiryo UI" w:hint="eastAsia"/>
              </w:rPr>
              <w:t>3/4</w:t>
            </w:r>
            <w:r w:rsidR="00135CCA" w:rsidRPr="006B0C49">
              <w:rPr>
                <w:rFonts w:ascii="Meiryo UI" w:eastAsia="Meiryo UI" w:hAnsi="Meiryo UI" w:hint="eastAsia"/>
              </w:rPr>
              <w:t>以内</w:t>
            </w:r>
          </w:p>
        </w:tc>
        <w:tc>
          <w:tcPr>
            <w:tcW w:w="1188" w:type="dxa"/>
            <w:vAlign w:val="center"/>
          </w:tcPr>
          <w:p w14:paraId="375C356B" w14:textId="77777777" w:rsidR="00135CCA" w:rsidRPr="006B0C49" w:rsidRDefault="00135CCA" w:rsidP="0024139C">
            <w:pPr>
              <w:spacing w:line="240" w:lineRule="exact"/>
              <w:jc w:val="center"/>
              <w:rPr>
                <w:rFonts w:ascii="Meiryo UI" w:eastAsia="Meiryo UI" w:hAnsi="Meiryo UI"/>
              </w:rPr>
            </w:pPr>
            <w:r w:rsidRPr="006B0C49">
              <w:rPr>
                <w:rFonts w:ascii="Meiryo UI" w:eastAsia="Meiryo UI" w:hAnsi="Meiryo UI" w:hint="eastAsia"/>
              </w:rPr>
              <w:t>30万円</w:t>
            </w:r>
          </w:p>
        </w:tc>
        <w:tc>
          <w:tcPr>
            <w:tcW w:w="2433" w:type="dxa"/>
            <w:vAlign w:val="center"/>
          </w:tcPr>
          <w:p w14:paraId="677A20C9" w14:textId="77777777" w:rsidR="00135CCA" w:rsidRPr="006B0C49" w:rsidRDefault="00135CCA" w:rsidP="0024139C">
            <w:pPr>
              <w:spacing w:line="240" w:lineRule="exact"/>
              <w:jc w:val="left"/>
              <w:rPr>
                <w:rFonts w:ascii="Meiryo UI" w:eastAsia="Meiryo UI" w:hAnsi="Meiryo UI"/>
                <w:sz w:val="18"/>
                <w:szCs w:val="20"/>
              </w:rPr>
            </w:pPr>
            <w:r w:rsidRPr="006B0C49">
              <w:rPr>
                <w:rFonts w:ascii="Meiryo UI" w:eastAsia="Meiryo UI" w:hAnsi="Meiryo UI" w:hint="eastAsia"/>
                <w:sz w:val="18"/>
                <w:szCs w:val="20"/>
              </w:rPr>
              <w:t>・コンサルタント費は必須</w:t>
            </w:r>
          </w:p>
          <w:p w14:paraId="5348B3D5" w14:textId="77777777" w:rsidR="00135CCA" w:rsidRPr="006B0C49" w:rsidRDefault="00135CCA" w:rsidP="0024139C">
            <w:pPr>
              <w:spacing w:line="240" w:lineRule="exact"/>
              <w:jc w:val="left"/>
              <w:rPr>
                <w:rFonts w:ascii="Meiryo UI" w:eastAsia="Meiryo UI" w:hAnsi="Meiryo UI"/>
                <w:sz w:val="18"/>
                <w:szCs w:val="20"/>
              </w:rPr>
            </w:pPr>
            <w:r w:rsidRPr="006B0C49">
              <w:rPr>
                <w:rFonts w:ascii="Meiryo UI" w:eastAsia="Meiryo UI" w:hAnsi="Meiryo UI" w:hint="eastAsia"/>
                <w:sz w:val="18"/>
                <w:szCs w:val="20"/>
              </w:rPr>
              <w:t>・コンサルタントを行う個人事業主、および企業は事業内容の提出（パンフレット、ホームページ、過去の実績等）、またはSIer協会等会員、ITコーディネータ等の資格を有すること。</w:t>
            </w:r>
          </w:p>
        </w:tc>
      </w:tr>
      <w:tr w:rsidR="006B0C49" w:rsidRPr="006B0C49" w14:paraId="1557FB49" w14:textId="77777777" w:rsidTr="000C1D8A">
        <w:trPr>
          <w:trHeight w:val="594"/>
        </w:trPr>
        <w:tc>
          <w:tcPr>
            <w:tcW w:w="1188" w:type="dxa"/>
            <w:vMerge w:val="restart"/>
            <w:vAlign w:val="center"/>
          </w:tcPr>
          <w:p w14:paraId="3DD7E63F" w14:textId="499FA622" w:rsidR="00135CCA" w:rsidRPr="006B0C49" w:rsidRDefault="00135CCA" w:rsidP="0024139C">
            <w:pPr>
              <w:spacing w:line="240" w:lineRule="exact"/>
              <w:ind w:left="210" w:hangingChars="100" w:hanging="210"/>
              <w:jc w:val="left"/>
              <w:rPr>
                <w:rFonts w:ascii="Meiryo UI" w:eastAsia="Meiryo UI" w:hAnsi="Meiryo UI"/>
              </w:rPr>
            </w:pPr>
            <w:r w:rsidRPr="006B0C49">
              <w:rPr>
                <w:rFonts w:ascii="Meiryo UI" w:eastAsia="Meiryo UI" w:hAnsi="Meiryo UI" w:hint="eastAsia"/>
              </w:rPr>
              <w:t>2</w:t>
            </w:r>
            <w:r w:rsidRPr="006B0C49">
              <w:rPr>
                <w:rFonts w:ascii="Meiryo UI" w:eastAsia="Meiryo UI" w:hAnsi="Meiryo UI"/>
              </w:rPr>
              <w:t>.</w:t>
            </w:r>
            <w:r w:rsidRPr="006B0C49">
              <w:rPr>
                <w:rFonts w:ascii="Meiryo UI" w:eastAsia="Meiryo UI" w:hAnsi="Meiryo UI" w:hint="eastAsia"/>
              </w:rPr>
              <w:t>I</w:t>
            </w:r>
            <w:r w:rsidRPr="006B0C49">
              <w:rPr>
                <w:rFonts w:ascii="Meiryo UI" w:eastAsia="Meiryo UI" w:hAnsi="Meiryo UI"/>
              </w:rPr>
              <w:t>oT</w:t>
            </w:r>
            <w:r w:rsidRPr="006B0C49">
              <w:rPr>
                <w:rFonts w:ascii="Meiryo UI" w:eastAsia="Meiryo UI" w:hAnsi="Meiryo UI" w:hint="eastAsia"/>
              </w:rPr>
              <w:t>導入促進</w:t>
            </w:r>
            <w:r w:rsidR="00A82C68" w:rsidRPr="006B0C49">
              <w:rPr>
                <w:rFonts w:ascii="Meiryo UI" w:eastAsia="Meiryo UI" w:hAnsi="Meiryo UI" w:hint="eastAsia"/>
              </w:rPr>
              <w:t>支援</w:t>
            </w:r>
            <w:r w:rsidRPr="006B0C49">
              <w:rPr>
                <w:rFonts w:ascii="Meiryo UI" w:eastAsia="Meiryo UI" w:hAnsi="Meiryo UI" w:hint="eastAsia"/>
              </w:rPr>
              <w:t>事業</w:t>
            </w:r>
          </w:p>
        </w:tc>
        <w:tc>
          <w:tcPr>
            <w:tcW w:w="1359" w:type="dxa"/>
            <w:vAlign w:val="center"/>
          </w:tcPr>
          <w:p w14:paraId="1EA8E0E5" w14:textId="77777777" w:rsidR="00135CCA" w:rsidRPr="006B0C49" w:rsidRDefault="00135CCA" w:rsidP="0024139C">
            <w:pPr>
              <w:adjustRightInd w:val="0"/>
              <w:spacing w:line="240" w:lineRule="exact"/>
              <w:jc w:val="left"/>
              <w:rPr>
                <w:rFonts w:ascii="Meiryo UI" w:eastAsia="Meiryo UI" w:hAnsi="Meiryo UI"/>
              </w:rPr>
            </w:pPr>
            <w:r w:rsidRPr="006B0C49">
              <w:rPr>
                <w:rFonts w:ascii="Meiryo UI" w:eastAsia="Meiryo UI" w:hAnsi="Meiryo UI" w:hint="eastAsia"/>
              </w:rPr>
              <w:t xml:space="preserve">⑴ </w:t>
            </w:r>
            <w:r w:rsidRPr="006B0C49">
              <w:rPr>
                <w:rFonts w:ascii="Meiryo UI" w:eastAsia="Meiryo UI" w:hAnsi="Meiryo UI"/>
              </w:rPr>
              <w:t>IoT</w:t>
            </w:r>
            <w:r w:rsidRPr="006B0C49">
              <w:rPr>
                <w:rFonts w:ascii="Meiryo UI" w:eastAsia="Meiryo UI" w:hAnsi="Meiryo UI" w:hint="eastAsia"/>
              </w:rPr>
              <w:t>導入</w:t>
            </w:r>
          </w:p>
        </w:tc>
        <w:tc>
          <w:tcPr>
            <w:tcW w:w="3402" w:type="dxa"/>
            <w:vAlign w:val="center"/>
          </w:tcPr>
          <w:p w14:paraId="4FC87B25" w14:textId="1C73B989" w:rsidR="00135CCA" w:rsidRPr="006B0C49" w:rsidRDefault="00535353" w:rsidP="0024139C">
            <w:pPr>
              <w:spacing w:line="240" w:lineRule="exact"/>
              <w:jc w:val="left"/>
              <w:rPr>
                <w:rFonts w:ascii="Meiryo UI" w:eastAsia="Meiryo UI" w:hAnsi="Meiryo UI"/>
              </w:rPr>
            </w:pPr>
            <w:r w:rsidRPr="006B0C49">
              <w:rPr>
                <w:rFonts w:ascii="Meiryo UI" w:eastAsia="Meiryo UI" w:hAnsi="Meiryo UI" w:hint="eastAsia"/>
              </w:rPr>
              <w:t>自社の課題解決や</w:t>
            </w:r>
            <w:r w:rsidR="00135CCA" w:rsidRPr="006B0C49">
              <w:rPr>
                <w:rFonts w:ascii="Meiryo UI" w:eastAsia="Meiryo UI" w:hAnsi="Meiryo UI" w:hint="eastAsia"/>
              </w:rPr>
              <w:t>生産プロセス・品質向上のために</w:t>
            </w:r>
            <w:r w:rsidR="00135CCA" w:rsidRPr="006B0C49">
              <w:rPr>
                <w:rFonts w:ascii="Meiryo UI" w:eastAsia="Meiryo UI" w:hAnsi="Meiryo UI"/>
              </w:rPr>
              <w:t>IoTツール</w:t>
            </w:r>
            <w:r w:rsidR="00A82C68" w:rsidRPr="006B0C49">
              <w:rPr>
                <w:rFonts w:ascii="Meiryo UI" w:eastAsia="Meiryo UI" w:hAnsi="Meiryo UI" w:hint="eastAsia"/>
              </w:rPr>
              <w:t>・システム</w:t>
            </w:r>
            <w:r w:rsidR="00135CCA" w:rsidRPr="006B0C49">
              <w:rPr>
                <w:rFonts w:ascii="Meiryo UI" w:eastAsia="Meiryo UI" w:hAnsi="Meiryo UI"/>
              </w:rPr>
              <w:t>等</w:t>
            </w:r>
            <w:r w:rsidR="00135CCA" w:rsidRPr="006B0C49">
              <w:rPr>
                <w:rFonts w:ascii="Meiryo UI" w:eastAsia="Meiryo UI" w:hAnsi="Meiryo UI" w:hint="eastAsia"/>
              </w:rPr>
              <w:t>の</w:t>
            </w:r>
            <w:r w:rsidR="00135CCA" w:rsidRPr="006B0C49">
              <w:rPr>
                <w:rFonts w:ascii="Meiryo UI" w:eastAsia="Meiryo UI" w:hAnsi="Meiryo UI"/>
              </w:rPr>
              <w:t>導入</w:t>
            </w:r>
            <w:r w:rsidR="00135CCA" w:rsidRPr="006B0C49">
              <w:rPr>
                <w:rFonts w:ascii="Meiryo UI" w:eastAsia="Meiryo UI" w:hAnsi="Meiryo UI" w:hint="eastAsia"/>
              </w:rPr>
              <w:t>を行う</w:t>
            </w:r>
            <w:r w:rsidR="00135CCA" w:rsidRPr="006B0C49">
              <w:rPr>
                <w:rFonts w:ascii="Meiryo UI" w:eastAsia="Meiryo UI" w:hAnsi="Meiryo UI"/>
              </w:rPr>
              <w:t>事業</w:t>
            </w:r>
          </w:p>
        </w:tc>
        <w:tc>
          <w:tcPr>
            <w:tcW w:w="1701" w:type="dxa"/>
            <w:vAlign w:val="center"/>
          </w:tcPr>
          <w:p w14:paraId="59291EFE" w14:textId="77777777" w:rsidR="00135CCA" w:rsidRPr="006B0C49" w:rsidRDefault="00135CCA" w:rsidP="0024139C">
            <w:pPr>
              <w:spacing w:line="240" w:lineRule="exact"/>
              <w:jc w:val="left"/>
              <w:rPr>
                <w:rFonts w:ascii="Meiryo UI" w:eastAsia="Meiryo UI" w:hAnsi="Meiryo UI"/>
              </w:rPr>
            </w:pPr>
            <w:r w:rsidRPr="006B0C49">
              <w:rPr>
                <w:rFonts w:ascii="Meiryo UI" w:eastAsia="Meiryo UI" w:hAnsi="Meiryo UI" w:hint="eastAsia"/>
              </w:rPr>
              <w:t>中小企業者（製造業、建設業、卸売業、産業支援サービス業等　室蘭市産業振興条例に基づく業種）</w:t>
            </w:r>
          </w:p>
        </w:tc>
        <w:tc>
          <w:tcPr>
            <w:tcW w:w="2322" w:type="dxa"/>
            <w:vAlign w:val="center"/>
          </w:tcPr>
          <w:p w14:paraId="1996ED56" w14:textId="47A15B4E" w:rsidR="00135CCA" w:rsidRPr="006B0C49" w:rsidRDefault="00135CCA" w:rsidP="0024139C">
            <w:pPr>
              <w:spacing w:line="240" w:lineRule="exact"/>
              <w:jc w:val="left"/>
              <w:rPr>
                <w:rFonts w:ascii="Meiryo UI" w:eastAsia="Meiryo UI" w:hAnsi="Meiryo UI"/>
              </w:rPr>
            </w:pPr>
            <w:r w:rsidRPr="006B0C49">
              <w:rPr>
                <w:rFonts w:ascii="Meiryo UI" w:eastAsia="Meiryo UI" w:hAnsi="Meiryo UI" w:hint="eastAsia"/>
              </w:rPr>
              <w:t>ソフトウェア導入費、クラウド利用料、消耗品費、機械装置費、賃借料、委託費、その他特に必要と認める経費</w:t>
            </w:r>
          </w:p>
        </w:tc>
        <w:tc>
          <w:tcPr>
            <w:tcW w:w="1017" w:type="dxa"/>
            <w:vAlign w:val="center"/>
          </w:tcPr>
          <w:p w14:paraId="4E1BC7C5" w14:textId="77777777" w:rsidR="00135CCA" w:rsidRPr="006B0C49" w:rsidRDefault="00135CCA" w:rsidP="0024139C">
            <w:pPr>
              <w:spacing w:line="240" w:lineRule="exact"/>
              <w:jc w:val="center"/>
              <w:rPr>
                <w:rFonts w:ascii="Meiryo UI" w:eastAsia="Meiryo UI" w:hAnsi="Meiryo UI"/>
              </w:rPr>
            </w:pPr>
            <w:r w:rsidRPr="006B0C49">
              <w:rPr>
                <w:rFonts w:ascii="Meiryo UI" w:eastAsia="Meiryo UI" w:hAnsi="Meiryo UI" w:hint="eastAsia"/>
              </w:rPr>
              <w:t>3</w:t>
            </w:r>
            <w:r w:rsidRPr="006B0C49">
              <w:rPr>
                <w:rFonts w:ascii="Meiryo UI" w:eastAsia="Meiryo UI" w:hAnsi="Meiryo UI"/>
              </w:rPr>
              <w:t>/4</w:t>
            </w:r>
            <w:r w:rsidRPr="006B0C49">
              <w:rPr>
                <w:rFonts w:ascii="Meiryo UI" w:eastAsia="Meiryo UI" w:hAnsi="Meiryo UI" w:hint="eastAsia"/>
              </w:rPr>
              <w:t>以内</w:t>
            </w:r>
          </w:p>
        </w:tc>
        <w:tc>
          <w:tcPr>
            <w:tcW w:w="1188" w:type="dxa"/>
            <w:vAlign w:val="center"/>
          </w:tcPr>
          <w:p w14:paraId="1ACBAE01" w14:textId="77777777" w:rsidR="00135CCA" w:rsidRPr="006B0C49" w:rsidRDefault="00135CCA" w:rsidP="0024139C">
            <w:pPr>
              <w:spacing w:line="240" w:lineRule="exact"/>
              <w:jc w:val="center"/>
              <w:rPr>
                <w:rFonts w:ascii="Meiryo UI" w:eastAsia="Meiryo UI" w:hAnsi="Meiryo UI"/>
              </w:rPr>
            </w:pPr>
            <w:r w:rsidRPr="006B0C49">
              <w:rPr>
                <w:rFonts w:ascii="Meiryo UI" w:eastAsia="Meiryo UI" w:hAnsi="Meiryo UI" w:hint="eastAsia"/>
              </w:rPr>
              <w:t>4</w:t>
            </w:r>
            <w:r w:rsidRPr="006B0C49">
              <w:rPr>
                <w:rFonts w:ascii="Meiryo UI" w:eastAsia="Meiryo UI" w:hAnsi="Meiryo UI"/>
              </w:rPr>
              <w:t>0</w:t>
            </w:r>
            <w:r w:rsidRPr="006B0C49">
              <w:rPr>
                <w:rFonts w:ascii="Meiryo UI" w:eastAsia="Meiryo UI" w:hAnsi="Meiryo UI" w:hint="eastAsia"/>
              </w:rPr>
              <w:t>万円</w:t>
            </w:r>
          </w:p>
        </w:tc>
        <w:tc>
          <w:tcPr>
            <w:tcW w:w="2433" w:type="dxa"/>
            <w:vAlign w:val="center"/>
          </w:tcPr>
          <w:p w14:paraId="12DF2340" w14:textId="77777777" w:rsidR="00135CCA" w:rsidRPr="006B0C49" w:rsidRDefault="00135CCA" w:rsidP="0024139C">
            <w:pPr>
              <w:spacing w:line="240" w:lineRule="exact"/>
              <w:jc w:val="left"/>
              <w:rPr>
                <w:rFonts w:ascii="Meiryo UI" w:eastAsia="Meiryo UI" w:hAnsi="Meiryo UI"/>
              </w:rPr>
            </w:pPr>
          </w:p>
        </w:tc>
      </w:tr>
      <w:tr w:rsidR="006B0C49" w:rsidRPr="006B0C49" w14:paraId="42FC9EC3" w14:textId="77777777" w:rsidTr="000C1D8A">
        <w:trPr>
          <w:trHeight w:val="594"/>
        </w:trPr>
        <w:tc>
          <w:tcPr>
            <w:tcW w:w="1188" w:type="dxa"/>
            <w:vMerge/>
            <w:vAlign w:val="center"/>
          </w:tcPr>
          <w:p w14:paraId="6B4FD95D" w14:textId="77777777" w:rsidR="00135CCA" w:rsidRPr="006B0C49" w:rsidRDefault="00135CCA" w:rsidP="0024139C">
            <w:pPr>
              <w:spacing w:line="240" w:lineRule="exact"/>
              <w:jc w:val="left"/>
              <w:rPr>
                <w:rFonts w:ascii="Meiryo UI" w:eastAsia="Meiryo UI" w:hAnsi="Meiryo UI"/>
              </w:rPr>
            </w:pPr>
            <w:bookmarkStart w:id="6" w:name="_Hlk68016956"/>
          </w:p>
        </w:tc>
        <w:tc>
          <w:tcPr>
            <w:tcW w:w="1359" w:type="dxa"/>
            <w:vAlign w:val="center"/>
          </w:tcPr>
          <w:p w14:paraId="7152A750" w14:textId="77777777" w:rsidR="00135CCA" w:rsidRPr="006B0C49" w:rsidRDefault="00135CCA" w:rsidP="0024139C">
            <w:pPr>
              <w:adjustRightInd w:val="0"/>
              <w:spacing w:line="240" w:lineRule="exact"/>
              <w:jc w:val="left"/>
              <w:rPr>
                <w:rFonts w:ascii="Meiryo UI" w:eastAsia="Meiryo UI" w:hAnsi="Meiryo UI"/>
              </w:rPr>
            </w:pPr>
            <w:r w:rsidRPr="006B0C49">
              <w:rPr>
                <w:rFonts w:ascii="Meiryo UI" w:eastAsia="Meiryo UI" w:hAnsi="Meiryo UI" w:hint="eastAsia"/>
              </w:rPr>
              <w:t xml:space="preserve">⑵ </w:t>
            </w:r>
            <w:r w:rsidRPr="006B0C49">
              <w:rPr>
                <w:rFonts w:ascii="Meiryo UI" w:eastAsia="Meiryo UI" w:hAnsi="Meiryo UI"/>
              </w:rPr>
              <w:t>IoT</w:t>
            </w:r>
            <w:r w:rsidRPr="006B0C49">
              <w:rPr>
                <w:rFonts w:ascii="Meiryo UI" w:eastAsia="Meiryo UI" w:hAnsi="Meiryo UI" w:hint="eastAsia"/>
              </w:rPr>
              <w:t>開発</w:t>
            </w:r>
          </w:p>
        </w:tc>
        <w:tc>
          <w:tcPr>
            <w:tcW w:w="3402" w:type="dxa"/>
            <w:vAlign w:val="center"/>
          </w:tcPr>
          <w:p w14:paraId="0AE9A2E0" w14:textId="6D05F591" w:rsidR="00135CCA" w:rsidRPr="006B0C49" w:rsidRDefault="00135CCA" w:rsidP="0024139C">
            <w:pPr>
              <w:spacing w:line="240" w:lineRule="exact"/>
              <w:jc w:val="left"/>
              <w:rPr>
                <w:rFonts w:ascii="Meiryo UI" w:eastAsia="Meiryo UI" w:hAnsi="Meiryo UI"/>
              </w:rPr>
            </w:pPr>
            <w:r w:rsidRPr="006B0C49">
              <w:rPr>
                <w:rFonts w:ascii="Meiryo UI" w:eastAsia="Meiryo UI" w:hAnsi="Meiryo UI" w:hint="eastAsia"/>
              </w:rPr>
              <w:t>室蘭市内の</w:t>
            </w:r>
            <w:r w:rsidR="00A82C68" w:rsidRPr="006B0C49">
              <w:rPr>
                <w:rFonts w:ascii="Meiryo UI" w:eastAsia="Meiryo UI" w:hAnsi="Meiryo UI" w:hint="eastAsia"/>
              </w:rPr>
              <w:t>企業の</w:t>
            </w:r>
            <w:r w:rsidRPr="006B0C49">
              <w:rPr>
                <w:rFonts w:ascii="Meiryo UI" w:eastAsia="Meiryo UI" w:hAnsi="Meiryo UI" w:hint="eastAsia"/>
              </w:rPr>
              <w:t>課題解決に資する</w:t>
            </w:r>
            <w:r w:rsidRPr="006B0C49">
              <w:rPr>
                <w:rFonts w:ascii="Meiryo UI" w:eastAsia="Meiryo UI" w:hAnsi="Meiryo UI"/>
              </w:rPr>
              <w:t>IoTツール</w:t>
            </w:r>
            <w:r w:rsidR="00A82C68" w:rsidRPr="006B0C49">
              <w:rPr>
                <w:rFonts w:ascii="Meiryo UI" w:eastAsia="Meiryo UI" w:hAnsi="Meiryo UI" w:hint="eastAsia"/>
              </w:rPr>
              <w:t>・システム</w:t>
            </w:r>
            <w:r w:rsidRPr="006B0C49">
              <w:rPr>
                <w:rFonts w:ascii="Meiryo UI" w:eastAsia="Meiryo UI" w:hAnsi="Meiryo UI"/>
              </w:rPr>
              <w:t>等の試作開発を行う事業</w:t>
            </w:r>
          </w:p>
        </w:tc>
        <w:tc>
          <w:tcPr>
            <w:tcW w:w="1701" w:type="dxa"/>
            <w:vAlign w:val="center"/>
          </w:tcPr>
          <w:p w14:paraId="4374F602" w14:textId="665A008C" w:rsidR="00135CCA" w:rsidRPr="006B0C49" w:rsidRDefault="00135CCA" w:rsidP="000C1D8A">
            <w:pPr>
              <w:spacing w:line="240" w:lineRule="exact"/>
              <w:jc w:val="left"/>
              <w:rPr>
                <w:rFonts w:ascii="Meiryo UI" w:eastAsia="Meiryo UI" w:hAnsi="Meiryo UI"/>
              </w:rPr>
            </w:pPr>
            <w:r w:rsidRPr="006B0C49">
              <w:rPr>
                <w:rFonts w:ascii="Meiryo UI" w:eastAsia="Meiryo UI" w:hAnsi="Meiryo UI" w:hint="eastAsia"/>
              </w:rPr>
              <w:t>中小企業者（情報サービス業）</w:t>
            </w:r>
          </w:p>
        </w:tc>
        <w:tc>
          <w:tcPr>
            <w:tcW w:w="2322" w:type="dxa"/>
            <w:vAlign w:val="center"/>
          </w:tcPr>
          <w:p w14:paraId="790E8037" w14:textId="489CF9BD" w:rsidR="00135CCA" w:rsidRPr="006B0C49" w:rsidRDefault="00135CCA" w:rsidP="0024139C">
            <w:pPr>
              <w:spacing w:line="240" w:lineRule="exact"/>
              <w:jc w:val="left"/>
              <w:rPr>
                <w:rFonts w:ascii="Meiryo UI" w:eastAsia="Meiryo UI" w:hAnsi="Meiryo UI"/>
              </w:rPr>
            </w:pPr>
            <w:r w:rsidRPr="006B0C49">
              <w:rPr>
                <w:rFonts w:ascii="Meiryo UI" w:eastAsia="Meiryo UI" w:hAnsi="Meiryo UI" w:hint="eastAsia"/>
              </w:rPr>
              <w:t>消耗品費、委託料、賃借料、労務費、その他特に必要と認める経費</w:t>
            </w:r>
          </w:p>
        </w:tc>
        <w:tc>
          <w:tcPr>
            <w:tcW w:w="1017" w:type="dxa"/>
            <w:vAlign w:val="center"/>
          </w:tcPr>
          <w:p w14:paraId="3C59C7D9" w14:textId="77777777" w:rsidR="00135CCA" w:rsidRPr="006B0C49" w:rsidRDefault="00135CCA" w:rsidP="0024139C">
            <w:pPr>
              <w:spacing w:line="240" w:lineRule="exact"/>
              <w:jc w:val="center"/>
              <w:rPr>
                <w:rFonts w:ascii="Meiryo UI" w:eastAsia="Meiryo UI" w:hAnsi="Meiryo UI"/>
              </w:rPr>
            </w:pPr>
            <w:r w:rsidRPr="006B0C49">
              <w:rPr>
                <w:rFonts w:ascii="Meiryo UI" w:eastAsia="Meiryo UI" w:hAnsi="Meiryo UI" w:hint="eastAsia"/>
              </w:rPr>
              <w:t>3/4以内</w:t>
            </w:r>
          </w:p>
        </w:tc>
        <w:tc>
          <w:tcPr>
            <w:tcW w:w="1188" w:type="dxa"/>
            <w:vAlign w:val="center"/>
          </w:tcPr>
          <w:p w14:paraId="5B54B210" w14:textId="77777777" w:rsidR="00135CCA" w:rsidRPr="006B0C49" w:rsidRDefault="00135CCA" w:rsidP="0024139C">
            <w:pPr>
              <w:spacing w:line="240" w:lineRule="exact"/>
              <w:jc w:val="center"/>
              <w:rPr>
                <w:rFonts w:ascii="Meiryo UI" w:eastAsia="Meiryo UI" w:hAnsi="Meiryo UI"/>
              </w:rPr>
            </w:pPr>
            <w:r w:rsidRPr="006B0C49">
              <w:rPr>
                <w:rFonts w:ascii="Meiryo UI" w:eastAsia="Meiryo UI" w:hAnsi="Meiryo UI" w:hint="eastAsia"/>
              </w:rPr>
              <w:t>80万円</w:t>
            </w:r>
          </w:p>
        </w:tc>
        <w:tc>
          <w:tcPr>
            <w:tcW w:w="2433" w:type="dxa"/>
            <w:vAlign w:val="center"/>
          </w:tcPr>
          <w:p w14:paraId="5B3FEEAC" w14:textId="584FDD13" w:rsidR="00135CCA" w:rsidRPr="006B0C49" w:rsidRDefault="00135CCA" w:rsidP="00135CCA">
            <w:pPr>
              <w:numPr>
                <w:ilvl w:val="0"/>
                <w:numId w:val="35"/>
              </w:numPr>
              <w:spacing w:line="240" w:lineRule="exact"/>
              <w:ind w:left="183" w:hanging="183"/>
              <w:jc w:val="left"/>
              <w:rPr>
                <w:rFonts w:ascii="Meiryo UI" w:eastAsia="Meiryo UI" w:hAnsi="Meiryo UI"/>
              </w:rPr>
            </w:pPr>
            <w:r w:rsidRPr="006B0C49">
              <w:rPr>
                <w:rFonts w:ascii="Meiryo UI" w:eastAsia="Meiryo UI" w:hAnsi="Meiryo UI" w:hint="eastAsia"/>
              </w:rPr>
              <w:t>室蘭工業大学との共同研究</w:t>
            </w:r>
            <w:r w:rsidR="004970D2" w:rsidRPr="006B0C49">
              <w:rPr>
                <w:rFonts w:ascii="Meiryo UI" w:eastAsia="Meiryo UI" w:hAnsi="Meiryo UI" w:hint="eastAsia"/>
              </w:rPr>
              <w:t>、</w:t>
            </w:r>
            <w:r w:rsidR="00AD539E" w:rsidRPr="006B0C49">
              <w:rPr>
                <w:rFonts w:ascii="Meiryo UI" w:eastAsia="Meiryo UI" w:hAnsi="Meiryo UI" w:hint="eastAsia"/>
              </w:rPr>
              <w:t>学術指導</w:t>
            </w:r>
            <w:r w:rsidRPr="006B0C49">
              <w:rPr>
                <w:rFonts w:ascii="Meiryo UI" w:eastAsia="Meiryo UI" w:hAnsi="Meiryo UI" w:hint="eastAsia"/>
              </w:rPr>
              <w:t>を伴う場合は、42万円を限度として加算することができる。</w:t>
            </w:r>
          </w:p>
          <w:p w14:paraId="3EB414AD" w14:textId="77777777" w:rsidR="00135CCA" w:rsidRPr="006B0C49" w:rsidRDefault="00135CCA" w:rsidP="00135CCA">
            <w:pPr>
              <w:numPr>
                <w:ilvl w:val="0"/>
                <w:numId w:val="35"/>
              </w:numPr>
              <w:spacing w:line="240" w:lineRule="exact"/>
              <w:ind w:left="183" w:hanging="183"/>
              <w:jc w:val="left"/>
              <w:rPr>
                <w:rFonts w:ascii="Meiryo UI" w:eastAsia="Meiryo UI" w:hAnsi="Meiryo UI"/>
              </w:rPr>
            </w:pPr>
            <w:r w:rsidRPr="006B0C49">
              <w:rPr>
                <w:rFonts w:ascii="Meiryo UI" w:eastAsia="Meiryo UI" w:hAnsi="Meiryo UI" w:hint="eastAsia"/>
              </w:rPr>
              <w:t>交付決定額の8割を上限として概算払を申請することができる。</w:t>
            </w:r>
          </w:p>
          <w:p w14:paraId="1D8A02AC" w14:textId="77777777" w:rsidR="00135CCA" w:rsidRPr="006B0C49" w:rsidRDefault="00135CCA" w:rsidP="00135CCA">
            <w:pPr>
              <w:numPr>
                <w:ilvl w:val="0"/>
                <w:numId w:val="35"/>
              </w:numPr>
              <w:spacing w:line="240" w:lineRule="exact"/>
              <w:ind w:left="183" w:hanging="183"/>
              <w:jc w:val="left"/>
              <w:rPr>
                <w:rFonts w:ascii="Meiryo UI" w:eastAsia="Meiryo UI" w:hAnsi="Meiryo UI"/>
              </w:rPr>
            </w:pPr>
            <w:r w:rsidRPr="006B0C49">
              <w:rPr>
                <w:rFonts w:ascii="Meiryo UI" w:eastAsia="Meiryo UI" w:hAnsi="Meiryo UI" w:hint="eastAsia"/>
              </w:rPr>
              <w:t>労務費の計上は必須</w:t>
            </w:r>
          </w:p>
          <w:p w14:paraId="52954172" w14:textId="77777777" w:rsidR="00135CCA" w:rsidRPr="006B0C49" w:rsidRDefault="00135CCA" w:rsidP="00135CCA">
            <w:pPr>
              <w:numPr>
                <w:ilvl w:val="0"/>
                <w:numId w:val="35"/>
              </w:numPr>
              <w:spacing w:line="240" w:lineRule="exact"/>
              <w:ind w:left="183" w:hanging="183"/>
              <w:jc w:val="left"/>
              <w:rPr>
                <w:rFonts w:ascii="Meiryo UI" w:eastAsia="Meiryo UI" w:hAnsi="Meiryo UI"/>
              </w:rPr>
            </w:pPr>
            <w:r w:rsidRPr="006B0C49">
              <w:rPr>
                <w:rFonts w:ascii="Meiryo UI" w:eastAsia="Meiryo UI" w:hAnsi="Meiryo UI" w:hint="eastAsia"/>
              </w:rPr>
              <w:t>委託費は補助額の1/2以下</w:t>
            </w:r>
          </w:p>
        </w:tc>
      </w:tr>
    </w:tbl>
    <w:bookmarkEnd w:id="6"/>
    <w:p w14:paraId="70636B57" w14:textId="77777777" w:rsidR="00135CCA" w:rsidRPr="006B0C49" w:rsidRDefault="00135CCA" w:rsidP="00135CCA">
      <w:pPr>
        <w:widowControl/>
        <w:jc w:val="left"/>
        <w:rPr>
          <w:rFonts w:ascii="Meiryo UI" w:eastAsia="Meiryo UI" w:hAnsi="Meiryo UI"/>
        </w:rPr>
      </w:pPr>
      <w:r w:rsidRPr="006B0C49">
        <w:rPr>
          <w:rFonts w:ascii="Meiryo UI" w:eastAsia="Meiryo UI" w:hAnsi="Meiryo UI" w:hint="eastAsia"/>
        </w:rPr>
        <w:t>なお、以下の経費は補助対象としない。</w:t>
      </w:r>
    </w:p>
    <w:p w14:paraId="3119D3E7" w14:textId="77777777" w:rsidR="00135CCA" w:rsidRPr="006B0C49" w:rsidRDefault="00135CCA" w:rsidP="00135CCA">
      <w:pPr>
        <w:pStyle w:val="a9"/>
        <w:widowControl/>
        <w:numPr>
          <w:ilvl w:val="0"/>
          <w:numId w:val="36"/>
        </w:numPr>
        <w:ind w:leftChars="0"/>
        <w:jc w:val="left"/>
        <w:rPr>
          <w:rFonts w:ascii="Meiryo UI" w:eastAsia="Meiryo UI" w:hAnsi="Meiryo UI"/>
        </w:rPr>
      </w:pPr>
      <w:r w:rsidRPr="006B0C49">
        <w:rPr>
          <w:rFonts w:ascii="Meiryo UI" w:eastAsia="Meiryo UI" w:hAnsi="Meiryo UI" w:hint="eastAsia"/>
        </w:rPr>
        <w:t>消費税及び地方消費税相当分</w:t>
      </w:r>
    </w:p>
    <w:p w14:paraId="46E322F4" w14:textId="77777777" w:rsidR="00135CCA" w:rsidRPr="006B0C49" w:rsidRDefault="00135CCA" w:rsidP="00135CCA">
      <w:pPr>
        <w:pStyle w:val="a9"/>
        <w:widowControl/>
        <w:numPr>
          <w:ilvl w:val="0"/>
          <w:numId w:val="36"/>
        </w:numPr>
        <w:ind w:leftChars="0"/>
        <w:jc w:val="left"/>
        <w:rPr>
          <w:rFonts w:ascii="Meiryo UI" w:eastAsia="Meiryo UI" w:hAnsi="Meiryo UI"/>
        </w:rPr>
      </w:pPr>
      <w:r w:rsidRPr="006B0C49">
        <w:rPr>
          <w:rFonts w:ascii="Meiryo UI" w:eastAsia="Meiryo UI" w:hAnsi="Meiryo UI" w:hint="eastAsia"/>
        </w:rPr>
        <w:t>通信費について、既存事業部門との区別不可能な経費</w:t>
      </w:r>
    </w:p>
    <w:p w14:paraId="12C0C2E9" w14:textId="77777777" w:rsidR="00135CCA" w:rsidRPr="006B0C49" w:rsidRDefault="00135CCA" w:rsidP="00135CCA">
      <w:pPr>
        <w:pStyle w:val="a9"/>
        <w:widowControl/>
        <w:numPr>
          <w:ilvl w:val="0"/>
          <w:numId w:val="36"/>
        </w:numPr>
        <w:ind w:leftChars="0"/>
        <w:jc w:val="left"/>
        <w:rPr>
          <w:rFonts w:ascii="Meiryo UI" w:eastAsia="Meiryo UI" w:hAnsi="Meiryo UI"/>
        </w:rPr>
      </w:pPr>
      <w:r w:rsidRPr="006B0C49">
        <w:rPr>
          <w:rFonts w:ascii="Meiryo UI" w:eastAsia="Meiryo UI" w:hAnsi="Meiryo UI" w:hint="eastAsia"/>
        </w:rPr>
        <w:t>振込手数料</w:t>
      </w:r>
    </w:p>
    <w:p w14:paraId="08021713" w14:textId="2BD0CAB9" w:rsidR="00135CCA" w:rsidRPr="006B0C49" w:rsidRDefault="00135CCA" w:rsidP="00135CCA">
      <w:pPr>
        <w:pStyle w:val="a9"/>
        <w:widowControl/>
        <w:numPr>
          <w:ilvl w:val="0"/>
          <w:numId w:val="36"/>
        </w:numPr>
        <w:ind w:leftChars="0"/>
        <w:jc w:val="left"/>
        <w:rPr>
          <w:rFonts w:ascii="Meiryo UI" w:eastAsia="Meiryo UI" w:hAnsi="Meiryo UI"/>
        </w:rPr>
      </w:pPr>
      <w:r w:rsidRPr="006B0C49">
        <w:rPr>
          <w:rFonts w:ascii="Meiryo UI" w:eastAsia="Meiryo UI" w:hAnsi="Meiryo UI" w:hint="eastAsia"/>
        </w:rPr>
        <w:t>事務処理用のPC、スマートフォン、タブレット端末等は対象外とする</w:t>
      </w:r>
      <w:r w:rsidR="00A82C68" w:rsidRPr="006B0C49">
        <w:rPr>
          <w:rFonts w:ascii="Meiryo UI" w:eastAsia="Meiryo UI" w:hAnsi="Meiryo UI" w:hint="eastAsia"/>
        </w:rPr>
        <w:t>。</w:t>
      </w:r>
    </w:p>
    <w:p w14:paraId="41B1C33B" w14:textId="3848164D" w:rsidR="00135CCA" w:rsidRPr="006B0C49" w:rsidRDefault="00135CCA" w:rsidP="00485376">
      <w:pPr>
        <w:pStyle w:val="a9"/>
        <w:widowControl/>
        <w:numPr>
          <w:ilvl w:val="0"/>
          <w:numId w:val="36"/>
        </w:numPr>
        <w:ind w:leftChars="0"/>
        <w:jc w:val="left"/>
        <w:rPr>
          <w:rFonts w:ascii="Meiryo UI" w:eastAsia="Meiryo UI" w:hAnsi="Meiryo UI"/>
        </w:rPr>
        <w:sectPr w:rsidR="00135CCA" w:rsidRPr="006B0C49" w:rsidSect="00135CCA">
          <w:pgSz w:w="16838" w:h="11906" w:orient="landscape" w:code="9"/>
          <w:pgMar w:top="1134" w:right="1134" w:bottom="1134" w:left="1134" w:header="567" w:footer="567" w:gutter="0"/>
          <w:pgNumType w:start="0"/>
          <w:cols w:space="425"/>
          <w:titlePg/>
          <w:docGrid w:type="lines" w:linePitch="360"/>
        </w:sectPr>
      </w:pPr>
      <w:r w:rsidRPr="006B0C49">
        <w:rPr>
          <w:rFonts w:ascii="Meiryo UI" w:eastAsia="Meiryo UI" w:hAnsi="Meiryo UI" w:hint="eastAsia"/>
        </w:rPr>
        <w:t>その他不適当と認める経費</w:t>
      </w:r>
      <w:bookmarkEnd w:id="4"/>
    </w:p>
    <w:p w14:paraId="2A2A5090" w14:textId="432FAF2C" w:rsidR="000A6A3B" w:rsidRPr="006B0C49" w:rsidRDefault="000A6A3B" w:rsidP="000A6A3B">
      <w:pPr>
        <w:spacing w:line="259" w:lineRule="auto"/>
      </w:pPr>
      <w:bookmarkStart w:id="7" w:name="_Hlk98951046"/>
      <w:r w:rsidRPr="006B0C49">
        <w:rPr>
          <w:rFonts w:ascii="ＭＳ ゴシック" w:eastAsia="ＭＳ ゴシック" w:hAnsi="ＭＳ ゴシック" w:cs="ＭＳ ゴシック" w:hint="eastAsia"/>
        </w:rPr>
        <w:lastRenderedPageBreak/>
        <w:t>別紙１・</w:t>
      </w:r>
      <w:r w:rsidRPr="006B0C49">
        <w:rPr>
          <w:rFonts w:ascii="ＭＳ ゴシック" w:eastAsia="ＭＳ ゴシック" w:hAnsi="ＭＳ ゴシック" w:cs="ＭＳ ゴシック"/>
        </w:rPr>
        <w:t>様式１</w:t>
      </w:r>
      <w:r w:rsidRPr="006B0C49">
        <w:rPr>
          <w:rFonts w:ascii="Century" w:eastAsia="Century" w:hAnsi="Century" w:cs="Century"/>
        </w:rPr>
        <w:t xml:space="preserve"> </w:t>
      </w:r>
    </w:p>
    <w:p w14:paraId="3461728A" w14:textId="77777777" w:rsidR="000A6A3B" w:rsidRPr="006B0C49" w:rsidRDefault="000A6A3B" w:rsidP="000A6A3B">
      <w:pPr>
        <w:spacing w:after="7" w:line="259" w:lineRule="auto"/>
      </w:pPr>
      <w:r w:rsidRPr="006B0C49">
        <w:rPr>
          <w:rFonts w:ascii="Century" w:eastAsia="Century" w:hAnsi="Century" w:cs="Century"/>
        </w:rPr>
        <w:t xml:space="preserve"> </w:t>
      </w:r>
    </w:p>
    <w:p w14:paraId="1973E3E3" w14:textId="77777777" w:rsidR="000A6A3B" w:rsidRPr="006B0C49" w:rsidRDefault="000A6A3B" w:rsidP="000A6A3B">
      <w:pPr>
        <w:spacing w:after="11" w:line="259" w:lineRule="auto"/>
        <w:ind w:right="53"/>
        <w:jc w:val="center"/>
      </w:pPr>
      <w:r w:rsidRPr="006B0C49">
        <w:rPr>
          <w:rFonts w:ascii="ＭＳ ゴシック" w:eastAsia="ＭＳ ゴシック" w:hAnsi="ＭＳ ゴシック" w:cs="ＭＳ ゴシック"/>
        </w:rPr>
        <w:t>健保等級証明書</w:t>
      </w:r>
      <w:r w:rsidRPr="006B0C49">
        <w:rPr>
          <w:rFonts w:ascii="Century" w:eastAsia="Century" w:hAnsi="Century" w:cs="Century"/>
        </w:rPr>
        <w:t xml:space="preserve"> </w:t>
      </w:r>
    </w:p>
    <w:p w14:paraId="0DFA4772" w14:textId="77777777" w:rsidR="000A6A3B" w:rsidRPr="006B0C49" w:rsidRDefault="000A6A3B" w:rsidP="000A6A3B">
      <w:pPr>
        <w:spacing w:line="269" w:lineRule="auto"/>
        <w:ind w:right="9743"/>
      </w:pPr>
      <w:r w:rsidRPr="006B0C49">
        <w:rPr>
          <w:rFonts w:ascii="Century" w:eastAsia="Century" w:hAnsi="Century" w:cs="Century"/>
        </w:rPr>
        <w:t xml:space="preserve">  </w:t>
      </w:r>
    </w:p>
    <w:p w14:paraId="55939AEF" w14:textId="77777777" w:rsidR="000A6A3B" w:rsidRPr="006B0C49" w:rsidRDefault="000A6A3B" w:rsidP="000A6A3B">
      <w:pPr>
        <w:spacing w:after="10" w:line="257" w:lineRule="auto"/>
        <w:ind w:left="-4"/>
      </w:pPr>
      <w:r w:rsidRPr="006B0C49">
        <w:rPr>
          <w:rFonts w:ascii="ＭＳ ゴシック" w:eastAsia="ＭＳ ゴシック" w:hAnsi="ＭＳ ゴシック" w:cs="ＭＳ ゴシック"/>
        </w:rPr>
        <w:t>補助期間： 年 月 日～ 年 月 日</w:t>
      </w:r>
      <w:r w:rsidRPr="006B0C49">
        <w:rPr>
          <w:rFonts w:ascii="Century" w:eastAsia="Century" w:hAnsi="Century" w:cs="Century"/>
        </w:rPr>
        <w:t xml:space="preserve"> </w:t>
      </w:r>
    </w:p>
    <w:tbl>
      <w:tblPr>
        <w:tblStyle w:val="TableGrid"/>
        <w:tblW w:w="9298" w:type="dxa"/>
        <w:tblInd w:w="178" w:type="dxa"/>
        <w:tblCellMar>
          <w:top w:w="77" w:type="dxa"/>
          <w:left w:w="50" w:type="dxa"/>
          <w:right w:w="30" w:type="dxa"/>
        </w:tblCellMar>
        <w:tblLook w:val="04A0" w:firstRow="1" w:lastRow="0" w:firstColumn="1" w:lastColumn="0" w:noHBand="0" w:noVBand="1"/>
      </w:tblPr>
      <w:tblGrid>
        <w:gridCol w:w="1926"/>
        <w:gridCol w:w="1205"/>
        <w:gridCol w:w="1205"/>
        <w:gridCol w:w="1205"/>
        <w:gridCol w:w="1205"/>
        <w:gridCol w:w="1018"/>
        <w:gridCol w:w="1534"/>
      </w:tblGrid>
      <w:tr w:rsidR="006B0C49" w:rsidRPr="006B0C49" w14:paraId="6F7029F4" w14:textId="77777777" w:rsidTr="009716A9">
        <w:trPr>
          <w:trHeight w:val="643"/>
        </w:trPr>
        <w:tc>
          <w:tcPr>
            <w:tcW w:w="1927" w:type="dxa"/>
            <w:tcBorders>
              <w:top w:val="single" w:sz="4" w:space="0" w:color="000000"/>
              <w:left w:val="single" w:sz="4" w:space="0" w:color="000000"/>
              <w:bottom w:val="single" w:sz="4" w:space="0" w:color="000000"/>
              <w:right w:val="single" w:sz="4" w:space="0" w:color="000000"/>
            </w:tcBorders>
            <w:vAlign w:val="center"/>
          </w:tcPr>
          <w:p w14:paraId="1AAB9759" w14:textId="77777777" w:rsidR="000A6A3B" w:rsidRPr="006B0C49" w:rsidRDefault="000A6A3B" w:rsidP="009716A9">
            <w:pPr>
              <w:spacing w:line="259" w:lineRule="auto"/>
              <w:ind w:right="22"/>
              <w:jc w:val="center"/>
            </w:pPr>
            <w:r w:rsidRPr="006B0C49">
              <w:rPr>
                <w:rFonts w:ascii="ＭＳ ゴシック" w:eastAsia="ＭＳ ゴシック" w:hAnsi="ＭＳ ゴシック" w:cs="ＭＳ ゴシック"/>
              </w:rPr>
              <w:t xml:space="preserve"> 年度</w:t>
            </w:r>
            <w:r w:rsidRPr="006B0C49">
              <w:rPr>
                <w:rFonts w:ascii="Century" w:eastAsia="Century" w:hAnsi="Century" w:cs="Century"/>
              </w:rPr>
              <w:t xml:space="preserve"> </w:t>
            </w:r>
          </w:p>
        </w:tc>
        <w:tc>
          <w:tcPr>
            <w:tcW w:w="1205" w:type="dxa"/>
            <w:tcBorders>
              <w:top w:val="single" w:sz="4" w:space="0" w:color="000000"/>
              <w:left w:val="single" w:sz="4" w:space="0" w:color="000000"/>
              <w:bottom w:val="single" w:sz="4" w:space="0" w:color="000000"/>
              <w:right w:val="nil"/>
            </w:tcBorders>
          </w:tcPr>
          <w:p w14:paraId="43D9E09D" w14:textId="77777777" w:rsidR="000A6A3B" w:rsidRPr="006B0C49" w:rsidRDefault="000A6A3B" w:rsidP="009716A9">
            <w:pPr>
              <w:spacing w:after="160" w:line="259" w:lineRule="auto"/>
            </w:pPr>
          </w:p>
        </w:tc>
        <w:tc>
          <w:tcPr>
            <w:tcW w:w="1205" w:type="dxa"/>
            <w:tcBorders>
              <w:top w:val="single" w:sz="4" w:space="0" w:color="000000"/>
              <w:left w:val="nil"/>
              <w:bottom w:val="single" w:sz="4" w:space="0" w:color="000000"/>
              <w:right w:val="nil"/>
            </w:tcBorders>
          </w:tcPr>
          <w:p w14:paraId="188AB21E" w14:textId="77777777" w:rsidR="000A6A3B" w:rsidRPr="006B0C49" w:rsidRDefault="000A6A3B" w:rsidP="009716A9">
            <w:pPr>
              <w:spacing w:after="160" w:line="259" w:lineRule="auto"/>
            </w:pPr>
          </w:p>
        </w:tc>
        <w:tc>
          <w:tcPr>
            <w:tcW w:w="2410" w:type="dxa"/>
            <w:gridSpan w:val="2"/>
            <w:tcBorders>
              <w:top w:val="single" w:sz="4" w:space="0" w:color="000000"/>
              <w:left w:val="nil"/>
              <w:bottom w:val="single" w:sz="4" w:space="0" w:color="000000"/>
              <w:right w:val="nil"/>
            </w:tcBorders>
            <w:vAlign w:val="center"/>
          </w:tcPr>
          <w:p w14:paraId="1BDFDC87" w14:textId="77777777" w:rsidR="000A6A3B" w:rsidRPr="006B0C49" w:rsidRDefault="000A6A3B" w:rsidP="009716A9">
            <w:pPr>
              <w:spacing w:line="259" w:lineRule="auto"/>
              <w:ind w:left="123"/>
              <w:jc w:val="center"/>
            </w:pPr>
            <w:r w:rsidRPr="006B0C49">
              <w:rPr>
                <w:rFonts w:ascii="ＭＳ ゴシック" w:eastAsia="ＭＳ ゴシック" w:hAnsi="ＭＳ ゴシック" w:cs="ＭＳ ゴシック"/>
              </w:rPr>
              <w:t>健保等級</w:t>
            </w:r>
            <w:r w:rsidRPr="006B0C49">
              <w:rPr>
                <w:rFonts w:ascii="Century" w:eastAsia="Century" w:hAnsi="Century" w:cs="Century"/>
              </w:rPr>
              <w:t xml:space="preserve"> </w:t>
            </w:r>
          </w:p>
        </w:tc>
        <w:tc>
          <w:tcPr>
            <w:tcW w:w="1018" w:type="dxa"/>
            <w:tcBorders>
              <w:top w:val="single" w:sz="4" w:space="0" w:color="000000"/>
              <w:left w:val="nil"/>
              <w:bottom w:val="single" w:sz="4" w:space="0" w:color="000000"/>
              <w:right w:val="nil"/>
            </w:tcBorders>
          </w:tcPr>
          <w:p w14:paraId="761BE049" w14:textId="77777777" w:rsidR="000A6A3B" w:rsidRPr="006B0C49" w:rsidRDefault="000A6A3B" w:rsidP="009716A9">
            <w:pPr>
              <w:spacing w:after="160" w:line="259" w:lineRule="auto"/>
            </w:pPr>
          </w:p>
        </w:tc>
        <w:tc>
          <w:tcPr>
            <w:tcW w:w="1534" w:type="dxa"/>
            <w:tcBorders>
              <w:top w:val="single" w:sz="4" w:space="0" w:color="000000"/>
              <w:left w:val="nil"/>
              <w:bottom w:val="single" w:sz="4" w:space="0" w:color="000000"/>
              <w:right w:val="single" w:sz="4" w:space="0" w:color="000000"/>
            </w:tcBorders>
          </w:tcPr>
          <w:p w14:paraId="26784808" w14:textId="77777777" w:rsidR="000A6A3B" w:rsidRPr="006B0C49" w:rsidRDefault="000A6A3B" w:rsidP="009716A9">
            <w:pPr>
              <w:spacing w:after="160" w:line="259" w:lineRule="auto"/>
            </w:pPr>
          </w:p>
        </w:tc>
      </w:tr>
      <w:tr w:rsidR="006B0C49" w:rsidRPr="006B0C49" w14:paraId="696C55F7" w14:textId="77777777" w:rsidTr="009716A9">
        <w:trPr>
          <w:trHeight w:val="641"/>
        </w:trPr>
        <w:tc>
          <w:tcPr>
            <w:tcW w:w="1927" w:type="dxa"/>
            <w:tcBorders>
              <w:top w:val="single" w:sz="4" w:space="0" w:color="000000"/>
              <w:left w:val="single" w:sz="4" w:space="0" w:color="000000"/>
              <w:bottom w:val="single" w:sz="4" w:space="0" w:color="000000"/>
              <w:right w:val="single" w:sz="4" w:space="0" w:color="000000"/>
            </w:tcBorders>
            <w:vAlign w:val="center"/>
          </w:tcPr>
          <w:p w14:paraId="3D0667AF" w14:textId="77777777" w:rsidR="000A6A3B" w:rsidRPr="006B0C49" w:rsidRDefault="000A6A3B" w:rsidP="009716A9">
            <w:pPr>
              <w:spacing w:line="259" w:lineRule="auto"/>
              <w:ind w:right="20"/>
              <w:jc w:val="center"/>
            </w:pPr>
            <w:r w:rsidRPr="006B0C49">
              <w:rPr>
                <w:rFonts w:ascii="ＭＳ ゴシック" w:eastAsia="ＭＳ ゴシック" w:hAnsi="ＭＳ ゴシック" w:cs="ＭＳ ゴシック"/>
              </w:rPr>
              <w:t>従事者氏名</w:t>
            </w:r>
            <w:r w:rsidRPr="006B0C49">
              <w:rPr>
                <w:rFonts w:ascii="Century" w:eastAsia="Century" w:hAnsi="Century" w:cs="Century"/>
              </w:rPr>
              <w:t xml:space="preserve"> </w:t>
            </w:r>
          </w:p>
        </w:tc>
        <w:tc>
          <w:tcPr>
            <w:tcW w:w="1205" w:type="dxa"/>
            <w:tcBorders>
              <w:top w:val="single" w:sz="4" w:space="0" w:color="000000"/>
              <w:left w:val="single" w:sz="4" w:space="0" w:color="000000"/>
              <w:bottom w:val="single" w:sz="4" w:space="0" w:color="000000"/>
              <w:right w:val="single" w:sz="4" w:space="0" w:color="000000"/>
            </w:tcBorders>
            <w:vAlign w:val="center"/>
          </w:tcPr>
          <w:p w14:paraId="39C469BC" w14:textId="77777777" w:rsidR="000A6A3B" w:rsidRPr="006B0C49" w:rsidRDefault="000A6A3B" w:rsidP="009716A9">
            <w:pPr>
              <w:spacing w:line="259" w:lineRule="auto"/>
              <w:ind w:right="20"/>
              <w:jc w:val="center"/>
            </w:pPr>
            <w:r w:rsidRPr="006B0C49">
              <w:rPr>
                <w:rFonts w:ascii="ＭＳ ゴシック" w:eastAsia="ＭＳ ゴシック" w:hAnsi="ＭＳ ゴシック" w:cs="ＭＳ ゴシック" w:hint="eastAsia"/>
              </w:rPr>
              <w:t xml:space="preserve">　</w:t>
            </w:r>
            <w:r w:rsidRPr="006B0C49">
              <w:rPr>
                <w:rFonts w:ascii="ＭＳ ゴシック" w:eastAsia="ＭＳ ゴシック" w:hAnsi="ＭＳ ゴシック" w:cs="ＭＳ ゴシック"/>
              </w:rPr>
              <w:t>月</w:t>
            </w:r>
            <w:r w:rsidRPr="006B0C49">
              <w:rPr>
                <w:rFonts w:ascii="Century" w:eastAsia="Century" w:hAnsi="Century" w:cs="Century"/>
              </w:rPr>
              <w:t xml:space="preserve"> </w:t>
            </w:r>
          </w:p>
        </w:tc>
        <w:tc>
          <w:tcPr>
            <w:tcW w:w="1205" w:type="dxa"/>
            <w:tcBorders>
              <w:top w:val="single" w:sz="4" w:space="0" w:color="000000"/>
              <w:left w:val="single" w:sz="4" w:space="0" w:color="000000"/>
              <w:bottom w:val="single" w:sz="4" w:space="0" w:color="000000"/>
              <w:right w:val="single" w:sz="4" w:space="0" w:color="000000"/>
            </w:tcBorders>
            <w:vAlign w:val="center"/>
          </w:tcPr>
          <w:p w14:paraId="3F191DE0" w14:textId="77777777" w:rsidR="000A6A3B" w:rsidRPr="006B0C49" w:rsidRDefault="000A6A3B" w:rsidP="009716A9">
            <w:pPr>
              <w:spacing w:line="259" w:lineRule="auto"/>
              <w:ind w:right="20"/>
              <w:jc w:val="center"/>
            </w:pPr>
            <w:r w:rsidRPr="006B0C49">
              <w:rPr>
                <w:rFonts w:ascii="ＭＳ ゴシック" w:eastAsia="ＭＳ ゴシック" w:hAnsi="ＭＳ ゴシック" w:cs="ＭＳ ゴシック" w:hint="eastAsia"/>
              </w:rPr>
              <w:t xml:space="preserve">　</w:t>
            </w:r>
            <w:r w:rsidRPr="006B0C49">
              <w:rPr>
                <w:rFonts w:ascii="ＭＳ ゴシック" w:eastAsia="ＭＳ ゴシック" w:hAnsi="ＭＳ ゴシック" w:cs="ＭＳ ゴシック"/>
              </w:rPr>
              <w:t>月</w:t>
            </w:r>
            <w:r w:rsidRPr="006B0C49">
              <w:rPr>
                <w:rFonts w:ascii="Century" w:eastAsia="Century" w:hAnsi="Century" w:cs="Century"/>
              </w:rPr>
              <w:t xml:space="preserve"> </w:t>
            </w:r>
          </w:p>
        </w:tc>
        <w:tc>
          <w:tcPr>
            <w:tcW w:w="1205" w:type="dxa"/>
            <w:tcBorders>
              <w:top w:val="single" w:sz="4" w:space="0" w:color="000000"/>
              <w:left w:val="single" w:sz="4" w:space="0" w:color="000000"/>
              <w:bottom w:val="single" w:sz="4" w:space="0" w:color="000000"/>
              <w:right w:val="single" w:sz="4" w:space="0" w:color="000000"/>
            </w:tcBorders>
            <w:vAlign w:val="center"/>
          </w:tcPr>
          <w:p w14:paraId="419BE647" w14:textId="77777777" w:rsidR="000A6A3B" w:rsidRPr="006B0C49" w:rsidRDefault="000A6A3B" w:rsidP="009716A9">
            <w:pPr>
              <w:spacing w:line="259" w:lineRule="auto"/>
              <w:ind w:right="20"/>
              <w:jc w:val="center"/>
            </w:pPr>
            <w:r w:rsidRPr="006B0C49">
              <w:rPr>
                <w:rFonts w:ascii="ＭＳ ゴシック" w:eastAsia="ＭＳ ゴシック" w:hAnsi="ＭＳ ゴシック" w:cs="ＭＳ ゴシック"/>
              </w:rPr>
              <w:t>月</w:t>
            </w:r>
            <w:r w:rsidRPr="006B0C49">
              <w:rPr>
                <w:rFonts w:ascii="Century" w:eastAsia="Century" w:hAnsi="Century" w:cs="Century"/>
              </w:rPr>
              <w:t xml:space="preserve"> </w:t>
            </w:r>
          </w:p>
        </w:tc>
        <w:tc>
          <w:tcPr>
            <w:tcW w:w="1205" w:type="dxa"/>
            <w:tcBorders>
              <w:top w:val="single" w:sz="4" w:space="0" w:color="000000"/>
              <w:left w:val="single" w:sz="4" w:space="0" w:color="000000"/>
              <w:bottom w:val="single" w:sz="4" w:space="0" w:color="000000"/>
              <w:right w:val="single" w:sz="4" w:space="0" w:color="000000"/>
            </w:tcBorders>
            <w:vAlign w:val="center"/>
          </w:tcPr>
          <w:p w14:paraId="14DE0BB6" w14:textId="77777777" w:rsidR="000A6A3B" w:rsidRPr="006B0C49" w:rsidRDefault="000A6A3B" w:rsidP="009716A9">
            <w:pPr>
              <w:spacing w:line="259" w:lineRule="auto"/>
              <w:ind w:right="20"/>
              <w:jc w:val="center"/>
            </w:pPr>
            <w:r w:rsidRPr="006B0C49">
              <w:rPr>
                <w:rFonts w:ascii="ＭＳ ゴシック" w:eastAsia="ＭＳ ゴシック" w:hAnsi="ＭＳ ゴシック" w:cs="ＭＳ ゴシック"/>
              </w:rPr>
              <w:t>月</w:t>
            </w:r>
            <w:r w:rsidRPr="006B0C49">
              <w:rPr>
                <w:rFonts w:ascii="Century" w:eastAsia="Century" w:hAnsi="Century" w:cs="Century"/>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5F8A4B6E" w14:textId="77777777" w:rsidR="00690F04" w:rsidRPr="006B0C49" w:rsidRDefault="000A6A3B" w:rsidP="009716A9">
            <w:pPr>
              <w:spacing w:line="259" w:lineRule="auto"/>
              <w:jc w:val="center"/>
              <w:rPr>
                <w:rFonts w:ascii="ＭＳ ゴシック" w:eastAsia="ＭＳ ゴシック" w:hAnsi="ＭＳ ゴシック" w:cs="ＭＳ ゴシック"/>
              </w:rPr>
            </w:pPr>
            <w:r w:rsidRPr="006B0C49">
              <w:rPr>
                <w:rFonts w:ascii="ＭＳ ゴシック" w:eastAsia="ＭＳ ゴシック" w:hAnsi="ＭＳ ゴシック" w:cs="ＭＳ ゴシック"/>
              </w:rPr>
              <w:t>賞与の</w:t>
            </w:r>
          </w:p>
          <w:p w14:paraId="2573F765" w14:textId="2A0D6938" w:rsidR="000A6A3B" w:rsidRPr="006B0C49" w:rsidRDefault="000A6A3B" w:rsidP="009716A9">
            <w:pPr>
              <w:spacing w:line="259" w:lineRule="auto"/>
              <w:jc w:val="center"/>
            </w:pPr>
            <w:r w:rsidRPr="006B0C49">
              <w:rPr>
                <w:rFonts w:ascii="ＭＳ ゴシック" w:eastAsia="ＭＳ ゴシック" w:hAnsi="ＭＳ ゴシック" w:cs="ＭＳ ゴシック"/>
              </w:rPr>
              <w:t>支給回数</w:t>
            </w:r>
            <w:r w:rsidRPr="006B0C49">
              <w:rPr>
                <w:rFonts w:ascii="Century" w:eastAsia="Century" w:hAnsi="Century" w:cs="Century"/>
              </w:rPr>
              <w:t xml:space="preserve"> </w:t>
            </w:r>
          </w:p>
        </w:tc>
        <w:tc>
          <w:tcPr>
            <w:tcW w:w="1534" w:type="dxa"/>
            <w:tcBorders>
              <w:top w:val="single" w:sz="4" w:space="0" w:color="000000"/>
              <w:left w:val="single" w:sz="4" w:space="0" w:color="000000"/>
              <w:bottom w:val="single" w:sz="4" w:space="0" w:color="000000"/>
              <w:right w:val="single" w:sz="4" w:space="0" w:color="000000"/>
            </w:tcBorders>
            <w:vAlign w:val="center"/>
          </w:tcPr>
          <w:p w14:paraId="6CE6B2F5" w14:textId="77777777" w:rsidR="000A6A3B" w:rsidRPr="006B0C49" w:rsidRDefault="000A6A3B" w:rsidP="009716A9">
            <w:pPr>
              <w:spacing w:line="259" w:lineRule="auto"/>
              <w:ind w:right="23"/>
              <w:jc w:val="center"/>
            </w:pPr>
            <w:r w:rsidRPr="006B0C49">
              <w:rPr>
                <w:rFonts w:ascii="ＭＳ ゴシック" w:eastAsia="ＭＳ ゴシック" w:hAnsi="ＭＳ ゴシック" w:cs="ＭＳ ゴシック"/>
              </w:rPr>
              <w:t>備考</w:t>
            </w:r>
            <w:r w:rsidRPr="006B0C49">
              <w:rPr>
                <w:rFonts w:ascii="Century" w:eastAsia="Century" w:hAnsi="Century" w:cs="Century"/>
              </w:rPr>
              <w:t xml:space="preserve"> </w:t>
            </w:r>
          </w:p>
        </w:tc>
      </w:tr>
      <w:tr w:rsidR="006B0C49" w:rsidRPr="006B0C49" w14:paraId="6846A614" w14:textId="77777777" w:rsidTr="009716A9">
        <w:trPr>
          <w:trHeight w:val="643"/>
        </w:trPr>
        <w:tc>
          <w:tcPr>
            <w:tcW w:w="1927" w:type="dxa"/>
            <w:tcBorders>
              <w:top w:val="single" w:sz="4" w:space="0" w:color="000000"/>
              <w:left w:val="single" w:sz="4" w:space="0" w:color="000000"/>
              <w:bottom w:val="single" w:sz="4" w:space="0" w:color="000000"/>
              <w:right w:val="single" w:sz="4" w:space="0" w:color="000000"/>
            </w:tcBorders>
            <w:vAlign w:val="center"/>
          </w:tcPr>
          <w:p w14:paraId="7C2AD365" w14:textId="77777777" w:rsidR="000A6A3B" w:rsidRPr="006B0C49" w:rsidRDefault="000A6A3B" w:rsidP="009716A9">
            <w:pPr>
              <w:spacing w:line="259" w:lineRule="auto"/>
            </w:pPr>
          </w:p>
        </w:tc>
        <w:tc>
          <w:tcPr>
            <w:tcW w:w="1205" w:type="dxa"/>
            <w:tcBorders>
              <w:top w:val="single" w:sz="4" w:space="0" w:color="000000"/>
              <w:left w:val="single" w:sz="4" w:space="0" w:color="000000"/>
              <w:bottom w:val="single" w:sz="4" w:space="0" w:color="000000"/>
              <w:right w:val="single" w:sz="4" w:space="0" w:color="000000"/>
            </w:tcBorders>
            <w:vAlign w:val="center"/>
          </w:tcPr>
          <w:p w14:paraId="11FCD4C3" w14:textId="77777777" w:rsidR="000A6A3B" w:rsidRPr="006B0C49" w:rsidRDefault="000A6A3B" w:rsidP="009716A9">
            <w:pPr>
              <w:spacing w:line="259" w:lineRule="auto"/>
              <w:ind w:left="2"/>
            </w:pPr>
          </w:p>
        </w:tc>
        <w:tc>
          <w:tcPr>
            <w:tcW w:w="1205" w:type="dxa"/>
            <w:tcBorders>
              <w:top w:val="single" w:sz="4" w:space="0" w:color="000000"/>
              <w:left w:val="single" w:sz="4" w:space="0" w:color="000000"/>
              <w:bottom w:val="single" w:sz="4" w:space="0" w:color="000000"/>
              <w:right w:val="single" w:sz="4" w:space="0" w:color="000000"/>
            </w:tcBorders>
            <w:vAlign w:val="center"/>
          </w:tcPr>
          <w:p w14:paraId="2B7AF51D" w14:textId="77777777" w:rsidR="000A6A3B" w:rsidRPr="006B0C49" w:rsidRDefault="000A6A3B" w:rsidP="009716A9">
            <w:pPr>
              <w:spacing w:line="259" w:lineRule="auto"/>
            </w:pPr>
          </w:p>
        </w:tc>
        <w:tc>
          <w:tcPr>
            <w:tcW w:w="1205" w:type="dxa"/>
            <w:tcBorders>
              <w:top w:val="single" w:sz="4" w:space="0" w:color="000000"/>
              <w:left w:val="single" w:sz="4" w:space="0" w:color="000000"/>
              <w:bottom w:val="single" w:sz="4" w:space="0" w:color="000000"/>
              <w:right w:val="single" w:sz="4" w:space="0" w:color="000000"/>
            </w:tcBorders>
            <w:vAlign w:val="center"/>
          </w:tcPr>
          <w:p w14:paraId="271A1CD3" w14:textId="77777777" w:rsidR="000A6A3B" w:rsidRPr="006B0C49" w:rsidRDefault="000A6A3B" w:rsidP="009716A9">
            <w:pPr>
              <w:spacing w:line="259" w:lineRule="auto"/>
              <w:ind w:left="2"/>
            </w:pPr>
            <w:r w:rsidRPr="006B0C49">
              <w:rPr>
                <w:rFonts w:ascii="Century" w:eastAsia="Century" w:hAnsi="Century" w:cs="Century"/>
              </w:rPr>
              <w:t xml:space="preserve"> </w:t>
            </w:r>
          </w:p>
        </w:tc>
        <w:tc>
          <w:tcPr>
            <w:tcW w:w="1205" w:type="dxa"/>
            <w:tcBorders>
              <w:top w:val="single" w:sz="4" w:space="0" w:color="000000"/>
              <w:left w:val="single" w:sz="4" w:space="0" w:color="000000"/>
              <w:bottom w:val="single" w:sz="4" w:space="0" w:color="000000"/>
              <w:right w:val="single" w:sz="4" w:space="0" w:color="000000"/>
            </w:tcBorders>
            <w:vAlign w:val="center"/>
          </w:tcPr>
          <w:p w14:paraId="2FD0827A" w14:textId="77777777" w:rsidR="000A6A3B" w:rsidRPr="006B0C49" w:rsidRDefault="000A6A3B" w:rsidP="009716A9">
            <w:pPr>
              <w:spacing w:line="259" w:lineRule="auto"/>
              <w:ind w:left="3"/>
            </w:pPr>
            <w:r w:rsidRPr="006B0C49">
              <w:rPr>
                <w:rFonts w:ascii="Century" w:eastAsia="Century" w:hAnsi="Century" w:cs="Century"/>
              </w:rPr>
              <w:t xml:space="preserve"> </w:t>
            </w:r>
          </w:p>
        </w:tc>
        <w:tc>
          <w:tcPr>
            <w:tcW w:w="1018" w:type="dxa"/>
            <w:tcBorders>
              <w:top w:val="single" w:sz="4" w:space="0" w:color="000000"/>
              <w:left w:val="single" w:sz="4" w:space="0" w:color="000000"/>
              <w:bottom w:val="single" w:sz="4" w:space="0" w:color="000000"/>
              <w:right w:val="single" w:sz="4" w:space="0" w:color="000000"/>
            </w:tcBorders>
            <w:vAlign w:val="center"/>
          </w:tcPr>
          <w:p w14:paraId="6D2A4228" w14:textId="77777777" w:rsidR="000A6A3B" w:rsidRPr="006B0C49" w:rsidRDefault="000A6A3B" w:rsidP="009716A9">
            <w:pPr>
              <w:spacing w:line="259" w:lineRule="auto"/>
              <w:ind w:left="3"/>
            </w:pPr>
          </w:p>
        </w:tc>
        <w:tc>
          <w:tcPr>
            <w:tcW w:w="1534" w:type="dxa"/>
            <w:tcBorders>
              <w:top w:val="single" w:sz="4" w:space="0" w:color="000000"/>
              <w:left w:val="single" w:sz="4" w:space="0" w:color="000000"/>
              <w:bottom w:val="single" w:sz="4" w:space="0" w:color="000000"/>
              <w:right w:val="single" w:sz="4" w:space="0" w:color="000000"/>
            </w:tcBorders>
          </w:tcPr>
          <w:p w14:paraId="0938EF72" w14:textId="77777777" w:rsidR="000A6A3B" w:rsidRPr="006B0C49" w:rsidRDefault="000A6A3B" w:rsidP="009716A9">
            <w:pPr>
              <w:spacing w:line="259" w:lineRule="auto"/>
            </w:pPr>
          </w:p>
        </w:tc>
      </w:tr>
      <w:tr w:rsidR="006B0C49" w:rsidRPr="006B0C49" w14:paraId="0C48CFFE" w14:textId="77777777" w:rsidTr="009716A9">
        <w:trPr>
          <w:trHeight w:val="641"/>
        </w:trPr>
        <w:tc>
          <w:tcPr>
            <w:tcW w:w="1927" w:type="dxa"/>
            <w:tcBorders>
              <w:top w:val="single" w:sz="4" w:space="0" w:color="000000"/>
              <w:left w:val="single" w:sz="4" w:space="0" w:color="000000"/>
              <w:bottom w:val="single" w:sz="4" w:space="0" w:color="000000"/>
              <w:right w:val="single" w:sz="4" w:space="0" w:color="000000"/>
            </w:tcBorders>
            <w:vAlign w:val="center"/>
          </w:tcPr>
          <w:p w14:paraId="795E39E9" w14:textId="77777777" w:rsidR="000A6A3B" w:rsidRPr="006B0C49" w:rsidRDefault="000A6A3B" w:rsidP="009716A9">
            <w:pPr>
              <w:spacing w:line="259" w:lineRule="auto"/>
            </w:pPr>
          </w:p>
        </w:tc>
        <w:tc>
          <w:tcPr>
            <w:tcW w:w="1205" w:type="dxa"/>
            <w:tcBorders>
              <w:top w:val="single" w:sz="4" w:space="0" w:color="000000"/>
              <w:left w:val="single" w:sz="4" w:space="0" w:color="000000"/>
              <w:bottom w:val="single" w:sz="4" w:space="0" w:color="000000"/>
              <w:right w:val="single" w:sz="4" w:space="0" w:color="000000"/>
            </w:tcBorders>
            <w:vAlign w:val="center"/>
          </w:tcPr>
          <w:p w14:paraId="2EE08805" w14:textId="77777777" w:rsidR="000A6A3B" w:rsidRPr="006B0C49" w:rsidRDefault="000A6A3B" w:rsidP="009716A9">
            <w:pPr>
              <w:spacing w:line="259" w:lineRule="auto"/>
              <w:ind w:left="2"/>
            </w:pPr>
          </w:p>
        </w:tc>
        <w:tc>
          <w:tcPr>
            <w:tcW w:w="1205" w:type="dxa"/>
            <w:tcBorders>
              <w:top w:val="single" w:sz="4" w:space="0" w:color="000000"/>
              <w:left w:val="single" w:sz="4" w:space="0" w:color="000000"/>
              <w:bottom w:val="single" w:sz="4" w:space="0" w:color="000000"/>
              <w:right w:val="single" w:sz="4" w:space="0" w:color="000000"/>
            </w:tcBorders>
            <w:vAlign w:val="center"/>
          </w:tcPr>
          <w:p w14:paraId="76CF02B4" w14:textId="77777777" w:rsidR="000A6A3B" w:rsidRPr="006B0C49" w:rsidRDefault="000A6A3B" w:rsidP="009716A9">
            <w:pPr>
              <w:spacing w:line="259" w:lineRule="auto"/>
            </w:pPr>
          </w:p>
        </w:tc>
        <w:tc>
          <w:tcPr>
            <w:tcW w:w="1205" w:type="dxa"/>
            <w:tcBorders>
              <w:top w:val="single" w:sz="4" w:space="0" w:color="000000"/>
              <w:left w:val="single" w:sz="4" w:space="0" w:color="000000"/>
              <w:bottom w:val="single" w:sz="4" w:space="0" w:color="000000"/>
              <w:right w:val="single" w:sz="4" w:space="0" w:color="000000"/>
            </w:tcBorders>
            <w:vAlign w:val="center"/>
          </w:tcPr>
          <w:p w14:paraId="7EA799E4" w14:textId="77777777" w:rsidR="000A6A3B" w:rsidRPr="006B0C49" w:rsidRDefault="000A6A3B" w:rsidP="009716A9">
            <w:pPr>
              <w:spacing w:line="259" w:lineRule="auto"/>
              <w:ind w:left="2"/>
            </w:pPr>
            <w:r w:rsidRPr="006B0C49">
              <w:rPr>
                <w:rFonts w:ascii="Century" w:eastAsia="Century" w:hAnsi="Century" w:cs="Century"/>
              </w:rPr>
              <w:t xml:space="preserve"> </w:t>
            </w:r>
          </w:p>
        </w:tc>
        <w:tc>
          <w:tcPr>
            <w:tcW w:w="1205" w:type="dxa"/>
            <w:tcBorders>
              <w:top w:val="single" w:sz="4" w:space="0" w:color="000000"/>
              <w:left w:val="single" w:sz="4" w:space="0" w:color="000000"/>
              <w:bottom w:val="single" w:sz="4" w:space="0" w:color="000000"/>
              <w:right w:val="single" w:sz="4" w:space="0" w:color="000000"/>
            </w:tcBorders>
            <w:vAlign w:val="center"/>
          </w:tcPr>
          <w:p w14:paraId="7EC7AC3F" w14:textId="77777777" w:rsidR="000A6A3B" w:rsidRPr="006B0C49" w:rsidRDefault="000A6A3B" w:rsidP="009716A9">
            <w:pPr>
              <w:spacing w:line="259" w:lineRule="auto"/>
              <w:ind w:left="3"/>
            </w:pPr>
            <w:r w:rsidRPr="006B0C49">
              <w:rPr>
                <w:rFonts w:ascii="Century" w:eastAsia="Century" w:hAnsi="Century" w:cs="Century"/>
              </w:rPr>
              <w:t xml:space="preserve"> </w:t>
            </w:r>
          </w:p>
        </w:tc>
        <w:tc>
          <w:tcPr>
            <w:tcW w:w="1018" w:type="dxa"/>
            <w:tcBorders>
              <w:top w:val="single" w:sz="4" w:space="0" w:color="000000"/>
              <w:left w:val="single" w:sz="4" w:space="0" w:color="000000"/>
              <w:bottom w:val="single" w:sz="4" w:space="0" w:color="000000"/>
              <w:right w:val="single" w:sz="4" w:space="0" w:color="000000"/>
            </w:tcBorders>
            <w:vAlign w:val="center"/>
          </w:tcPr>
          <w:p w14:paraId="4D27E6CB" w14:textId="77777777" w:rsidR="000A6A3B" w:rsidRPr="006B0C49" w:rsidRDefault="000A6A3B" w:rsidP="009716A9">
            <w:pPr>
              <w:spacing w:line="259" w:lineRule="auto"/>
              <w:ind w:left="3"/>
            </w:pPr>
            <w:r w:rsidRPr="006B0C49">
              <w:rPr>
                <w:rFonts w:ascii="Century" w:eastAsia="Century" w:hAnsi="Century" w:cs="Century"/>
              </w:rPr>
              <w:t xml:space="preserve"> </w:t>
            </w:r>
          </w:p>
        </w:tc>
        <w:tc>
          <w:tcPr>
            <w:tcW w:w="1534" w:type="dxa"/>
            <w:tcBorders>
              <w:top w:val="single" w:sz="4" w:space="0" w:color="000000"/>
              <w:left w:val="single" w:sz="4" w:space="0" w:color="000000"/>
              <w:bottom w:val="single" w:sz="4" w:space="0" w:color="000000"/>
              <w:right w:val="single" w:sz="4" w:space="0" w:color="000000"/>
            </w:tcBorders>
            <w:vAlign w:val="center"/>
          </w:tcPr>
          <w:p w14:paraId="0ECDE7F8" w14:textId="77777777" w:rsidR="000A6A3B" w:rsidRPr="006B0C49" w:rsidRDefault="000A6A3B" w:rsidP="009716A9">
            <w:pPr>
              <w:spacing w:line="259" w:lineRule="auto"/>
            </w:pPr>
            <w:r w:rsidRPr="006B0C49">
              <w:rPr>
                <w:rFonts w:ascii="Century" w:eastAsia="Century" w:hAnsi="Century" w:cs="Century"/>
              </w:rPr>
              <w:t xml:space="preserve"> </w:t>
            </w:r>
          </w:p>
        </w:tc>
      </w:tr>
      <w:tr w:rsidR="006B0C49" w:rsidRPr="006B0C49" w14:paraId="65BAF63A" w14:textId="77777777" w:rsidTr="009716A9">
        <w:trPr>
          <w:trHeight w:val="607"/>
        </w:trPr>
        <w:tc>
          <w:tcPr>
            <w:tcW w:w="1927" w:type="dxa"/>
            <w:tcBorders>
              <w:top w:val="single" w:sz="4" w:space="0" w:color="000000"/>
              <w:left w:val="single" w:sz="4" w:space="0" w:color="000000"/>
              <w:bottom w:val="single" w:sz="4" w:space="0" w:color="000000"/>
              <w:right w:val="single" w:sz="4" w:space="0" w:color="000000"/>
            </w:tcBorders>
            <w:vAlign w:val="center"/>
          </w:tcPr>
          <w:p w14:paraId="605FEDE8" w14:textId="77777777" w:rsidR="000A6A3B" w:rsidRPr="006B0C49" w:rsidRDefault="000A6A3B" w:rsidP="009716A9">
            <w:pPr>
              <w:spacing w:line="259" w:lineRule="auto"/>
            </w:pPr>
          </w:p>
        </w:tc>
        <w:tc>
          <w:tcPr>
            <w:tcW w:w="1205" w:type="dxa"/>
            <w:tcBorders>
              <w:top w:val="single" w:sz="4" w:space="0" w:color="000000"/>
              <w:left w:val="single" w:sz="4" w:space="0" w:color="000000"/>
              <w:bottom w:val="single" w:sz="4" w:space="0" w:color="000000"/>
              <w:right w:val="single" w:sz="4" w:space="0" w:color="000000"/>
            </w:tcBorders>
            <w:vAlign w:val="center"/>
          </w:tcPr>
          <w:p w14:paraId="5B36C4AE" w14:textId="77777777" w:rsidR="000A6A3B" w:rsidRPr="006B0C49" w:rsidRDefault="000A6A3B" w:rsidP="009716A9">
            <w:pPr>
              <w:spacing w:line="259" w:lineRule="auto"/>
              <w:ind w:left="2"/>
            </w:pPr>
          </w:p>
        </w:tc>
        <w:tc>
          <w:tcPr>
            <w:tcW w:w="1205" w:type="dxa"/>
            <w:tcBorders>
              <w:top w:val="single" w:sz="4" w:space="0" w:color="000000"/>
              <w:left w:val="single" w:sz="4" w:space="0" w:color="000000"/>
              <w:bottom w:val="single" w:sz="4" w:space="0" w:color="000000"/>
              <w:right w:val="single" w:sz="4" w:space="0" w:color="000000"/>
            </w:tcBorders>
            <w:vAlign w:val="center"/>
          </w:tcPr>
          <w:p w14:paraId="5F243A86" w14:textId="77777777" w:rsidR="000A6A3B" w:rsidRPr="006B0C49" w:rsidRDefault="000A6A3B" w:rsidP="009716A9">
            <w:pPr>
              <w:spacing w:line="259" w:lineRule="auto"/>
            </w:pPr>
          </w:p>
        </w:tc>
        <w:tc>
          <w:tcPr>
            <w:tcW w:w="1205" w:type="dxa"/>
            <w:tcBorders>
              <w:top w:val="single" w:sz="4" w:space="0" w:color="000000"/>
              <w:left w:val="single" w:sz="4" w:space="0" w:color="000000"/>
              <w:bottom w:val="single" w:sz="4" w:space="0" w:color="000000"/>
              <w:right w:val="single" w:sz="4" w:space="0" w:color="000000"/>
            </w:tcBorders>
            <w:vAlign w:val="center"/>
          </w:tcPr>
          <w:p w14:paraId="0BE6156D" w14:textId="77777777" w:rsidR="000A6A3B" w:rsidRPr="006B0C49" w:rsidRDefault="000A6A3B" w:rsidP="009716A9">
            <w:pPr>
              <w:spacing w:line="259" w:lineRule="auto"/>
              <w:ind w:left="2"/>
            </w:pPr>
            <w:r w:rsidRPr="006B0C49">
              <w:rPr>
                <w:rFonts w:ascii="Century" w:eastAsia="Century" w:hAnsi="Century" w:cs="Century"/>
              </w:rPr>
              <w:t xml:space="preserve"> </w:t>
            </w:r>
          </w:p>
        </w:tc>
        <w:tc>
          <w:tcPr>
            <w:tcW w:w="1205" w:type="dxa"/>
            <w:tcBorders>
              <w:top w:val="single" w:sz="4" w:space="0" w:color="000000"/>
              <w:left w:val="single" w:sz="4" w:space="0" w:color="000000"/>
              <w:bottom w:val="single" w:sz="4" w:space="0" w:color="000000"/>
              <w:right w:val="single" w:sz="4" w:space="0" w:color="000000"/>
            </w:tcBorders>
            <w:vAlign w:val="center"/>
          </w:tcPr>
          <w:p w14:paraId="14D0BBE9" w14:textId="77777777" w:rsidR="000A6A3B" w:rsidRPr="006B0C49" w:rsidRDefault="000A6A3B" w:rsidP="009716A9">
            <w:pPr>
              <w:spacing w:line="259" w:lineRule="auto"/>
              <w:ind w:left="3"/>
            </w:pPr>
            <w:r w:rsidRPr="006B0C49">
              <w:rPr>
                <w:rFonts w:ascii="Century" w:eastAsia="Century" w:hAnsi="Century" w:cs="Century"/>
              </w:rPr>
              <w:t xml:space="preserve"> </w:t>
            </w:r>
          </w:p>
        </w:tc>
        <w:tc>
          <w:tcPr>
            <w:tcW w:w="1018" w:type="dxa"/>
            <w:tcBorders>
              <w:top w:val="single" w:sz="4" w:space="0" w:color="000000"/>
              <w:left w:val="single" w:sz="4" w:space="0" w:color="000000"/>
              <w:bottom w:val="single" w:sz="4" w:space="0" w:color="000000"/>
              <w:right w:val="single" w:sz="4" w:space="0" w:color="000000"/>
            </w:tcBorders>
            <w:vAlign w:val="center"/>
          </w:tcPr>
          <w:p w14:paraId="26C58DCC" w14:textId="77777777" w:rsidR="000A6A3B" w:rsidRPr="006B0C49" w:rsidRDefault="000A6A3B" w:rsidP="009716A9">
            <w:pPr>
              <w:spacing w:line="259" w:lineRule="auto"/>
              <w:ind w:left="3"/>
            </w:pPr>
            <w:r w:rsidRPr="006B0C49">
              <w:rPr>
                <w:rFonts w:ascii="Century" w:eastAsia="Century" w:hAnsi="Century" w:cs="Century"/>
              </w:rPr>
              <w:t xml:space="preserve"> </w:t>
            </w:r>
          </w:p>
        </w:tc>
        <w:tc>
          <w:tcPr>
            <w:tcW w:w="1534" w:type="dxa"/>
            <w:tcBorders>
              <w:top w:val="single" w:sz="4" w:space="0" w:color="000000"/>
              <w:left w:val="single" w:sz="4" w:space="0" w:color="000000"/>
              <w:bottom w:val="single" w:sz="4" w:space="0" w:color="000000"/>
              <w:right w:val="single" w:sz="4" w:space="0" w:color="000000"/>
            </w:tcBorders>
            <w:vAlign w:val="center"/>
          </w:tcPr>
          <w:p w14:paraId="03DD8EC6" w14:textId="77777777" w:rsidR="000A6A3B" w:rsidRPr="006B0C49" w:rsidRDefault="000A6A3B" w:rsidP="009716A9">
            <w:pPr>
              <w:spacing w:line="259" w:lineRule="auto"/>
            </w:pPr>
            <w:r w:rsidRPr="006B0C49">
              <w:rPr>
                <w:rFonts w:ascii="Century" w:eastAsia="Century" w:hAnsi="Century" w:cs="Century"/>
              </w:rPr>
              <w:t xml:space="preserve"> </w:t>
            </w:r>
          </w:p>
        </w:tc>
      </w:tr>
    </w:tbl>
    <w:p w14:paraId="50850708" w14:textId="77777777" w:rsidR="000A6A3B" w:rsidRPr="006B0C49" w:rsidRDefault="000A6A3B" w:rsidP="000A6A3B">
      <w:pPr>
        <w:spacing w:line="269" w:lineRule="auto"/>
        <w:ind w:right="9743"/>
      </w:pPr>
      <w:r w:rsidRPr="006B0C49">
        <w:rPr>
          <w:rFonts w:ascii="Century" w:eastAsia="Century" w:hAnsi="Century" w:cs="Century"/>
        </w:rPr>
        <w:t xml:space="preserve">  </w:t>
      </w:r>
    </w:p>
    <w:p w14:paraId="1A6B9054" w14:textId="77777777" w:rsidR="000A6A3B" w:rsidRPr="006B0C49" w:rsidRDefault="000A6A3B" w:rsidP="000A6A3B">
      <w:pPr>
        <w:spacing w:after="10" w:line="257" w:lineRule="auto"/>
        <w:ind w:left="-4"/>
      </w:pPr>
      <w:r w:rsidRPr="006B0C49">
        <w:rPr>
          <w:rFonts w:ascii="ＭＳ ゴシック" w:eastAsia="ＭＳ ゴシック" w:hAnsi="ＭＳ ゴシック" w:cs="ＭＳ ゴシック"/>
        </w:rPr>
        <w:t xml:space="preserve"> 年 月 日</w:t>
      </w:r>
      <w:r w:rsidRPr="006B0C49">
        <w:rPr>
          <w:rFonts w:ascii="Century" w:eastAsia="Century" w:hAnsi="Century" w:cs="Century"/>
        </w:rPr>
        <w:t xml:space="preserve"> </w:t>
      </w:r>
    </w:p>
    <w:p w14:paraId="2B8CB8DD" w14:textId="77777777" w:rsidR="000A6A3B" w:rsidRPr="006B0C49" w:rsidRDefault="000A6A3B" w:rsidP="000A6A3B">
      <w:pPr>
        <w:spacing w:after="9" w:line="259" w:lineRule="auto"/>
      </w:pPr>
      <w:r w:rsidRPr="006B0C49">
        <w:rPr>
          <w:rFonts w:ascii="Century" w:eastAsia="Century" w:hAnsi="Century" w:cs="Century"/>
        </w:rPr>
        <w:t xml:space="preserve"> </w:t>
      </w:r>
    </w:p>
    <w:p w14:paraId="509CC1AA" w14:textId="77777777" w:rsidR="000A6A3B" w:rsidRPr="006B0C49" w:rsidRDefault="000A6A3B" w:rsidP="000A6A3B">
      <w:pPr>
        <w:spacing w:after="10" w:line="257" w:lineRule="auto"/>
        <w:ind w:left="-4"/>
      </w:pPr>
      <w:r w:rsidRPr="006B0C49">
        <w:rPr>
          <w:rFonts w:ascii="ＭＳ ゴシック" w:eastAsia="ＭＳ ゴシック" w:hAnsi="ＭＳ ゴシック" w:cs="ＭＳ ゴシック"/>
        </w:rPr>
        <w:t xml:space="preserve"> 年度事業従事者に係る健保等級について、上記のとおり証明します。</w:t>
      </w:r>
      <w:r w:rsidRPr="006B0C49">
        <w:rPr>
          <w:rFonts w:ascii="Century" w:eastAsia="Century" w:hAnsi="Century" w:cs="Century"/>
        </w:rPr>
        <w:t xml:space="preserve"> </w:t>
      </w:r>
    </w:p>
    <w:p w14:paraId="28BE6642" w14:textId="77777777" w:rsidR="000A6A3B" w:rsidRPr="006B0C49" w:rsidRDefault="000A6A3B" w:rsidP="000A6A3B">
      <w:pPr>
        <w:spacing w:after="12" w:line="259" w:lineRule="auto"/>
      </w:pPr>
      <w:r w:rsidRPr="006B0C49">
        <w:rPr>
          <w:rFonts w:ascii="Century" w:eastAsia="Century" w:hAnsi="Century" w:cs="Century"/>
        </w:rPr>
        <w:t xml:space="preserve"> </w:t>
      </w:r>
    </w:p>
    <w:p w14:paraId="2B65C11A" w14:textId="77777777" w:rsidR="000A6A3B" w:rsidRPr="006B0C49" w:rsidRDefault="000A6A3B" w:rsidP="000A6A3B">
      <w:pPr>
        <w:spacing w:after="10" w:line="257" w:lineRule="auto"/>
        <w:ind w:left="-4"/>
      </w:pPr>
      <w:r w:rsidRPr="006B0C49">
        <w:rPr>
          <w:rFonts w:ascii="ＭＳ ゴシック" w:eastAsia="ＭＳ ゴシック" w:hAnsi="ＭＳ ゴシック" w:cs="ＭＳ ゴシック"/>
        </w:rPr>
        <w:t>名</w:t>
      </w:r>
      <w:r w:rsidRPr="006B0C49">
        <w:rPr>
          <w:rFonts w:ascii="Century" w:eastAsia="Century" w:hAnsi="Century" w:cs="Century"/>
        </w:rPr>
        <w:t xml:space="preserve">    </w:t>
      </w:r>
      <w:r w:rsidRPr="006B0C49">
        <w:rPr>
          <w:rFonts w:ascii="ＭＳ ゴシック" w:eastAsia="ＭＳ ゴシック" w:hAnsi="ＭＳ ゴシック" w:cs="ＭＳ ゴシック"/>
        </w:rPr>
        <w:t>称（社名等）</w:t>
      </w:r>
      <w:r w:rsidRPr="006B0C49">
        <w:rPr>
          <w:rFonts w:ascii="Century" w:eastAsia="Century" w:hAnsi="Century" w:cs="Century"/>
        </w:rPr>
        <w:t xml:space="preserve"> </w:t>
      </w:r>
      <w:r w:rsidRPr="006B0C49">
        <w:rPr>
          <w:rFonts w:ascii="ＭＳ ゴシック" w:eastAsia="ＭＳ ゴシック" w:hAnsi="ＭＳ ゴシック" w:cs="ＭＳ ゴシック"/>
        </w:rPr>
        <w:t>：</w:t>
      </w:r>
      <w:r w:rsidRPr="006B0C49">
        <w:rPr>
          <w:rFonts w:ascii="Century" w:eastAsia="Century" w:hAnsi="Century" w:cs="Century"/>
        </w:rPr>
        <w:t xml:space="preserve"> </w:t>
      </w:r>
    </w:p>
    <w:p w14:paraId="79ADD517" w14:textId="77777777" w:rsidR="000A6A3B" w:rsidRPr="006B0C49" w:rsidRDefault="000A6A3B" w:rsidP="000A6A3B">
      <w:pPr>
        <w:spacing w:after="10" w:line="257" w:lineRule="auto"/>
        <w:ind w:left="-4"/>
      </w:pPr>
      <w:r w:rsidRPr="006B0C49">
        <w:rPr>
          <w:rFonts w:ascii="ＭＳ ゴシック" w:eastAsia="ＭＳ ゴシック" w:hAnsi="ＭＳ ゴシック" w:cs="ＭＳ ゴシック"/>
        </w:rPr>
        <w:t>所</w:t>
      </w:r>
      <w:r w:rsidRPr="006B0C49">
        <w:rPr>
          <w:rFonts w:ascii="Century" w:eastAsia="Century" w:hAnsi="Century" w:cs="Century"/>
        </w:rPr>
        <w:t xml:space="preserve"> </w:t>
      </w:r>
      <w:r w:rsidRPr="006B0C49">
        <w:rPr>
          <w:rFonts w:ascii="ＭＳ ゴシック" w:eastAsia="ＭＳ ゴシック" w:hAnsi="ＭＳ ゴシック" w:cs="ＭＳ ゴシック"/>
        </w:rPr>
        <w:t>属</w:t>
      </w:r>
      <w:r w:rsidRPr="006B0C49">
        <w:rPr>
          <w:rFonts w:ascii="Century" w:eastAsia="Century" w:hAnsi="Century" w:cs="Century"/>
        </w:rPr>
        <w:t xml:space="preserve"> </w:t>
      </w:r>
      <w:r w:rsidRPr="006B0C49">
        <w:rPr>
          <w:rFonts w:ascii="ＭＳ ゴシック" w:eastAsia="ＭＳ ゴシック" w:hAnsi="ＭＳ ゴシック" w:cs="ＭＳ ゴシック"/>
        </w:rPr>
        <w:t>部</w:t>
      </w:r>
      <w:r w:rsidRPr="006B0C49">
        <w:rPr>
          <w:rFonts w:ascii="Century" w:eastAsia="Century" w:hAnsi="Century" w:cs="Century"/>
        </w:rPr>
        <w:t xml:space="preserve"> </w:t>
      </w:r>
      <w:r w:rsidRPr="006B0C49">
        <w:rPr>
          <w:rFonts w:ascii="ＭＳ ゴシック" w:eastAsia="ＭＳ ゴシック" w:hAnsi="ＭＳ ゴシック" w:cs="ＭＳ ゴシック"/>
        </w:rPr>
        <w:t>署</w:t>
      </w:r>
      <w:r w:rsidRPr="006B0C49">
        <w:rPr>
          <w:rFonts w:ascii="Century" w:eastAsia="Century" w:hAnsi="Century" w:cs="Century"/>
        </w:rPr>
        <w:t xml:space="preserve"> </w:t>
      </w:r>
      <w:r w:rsidRPr="006B0C49">
        <w:rPr>
          <w:rFonts w:ascii="ＭＳ ゴシック" w:eastAsia="ＭＳ ゴシック" w:hAnsi="ＭＳ ゴシック" w:cs="ＭＳ ゴシック"/>
        </w:rPr>
        <w:t>名</w:t>
      </w:r>
      <w:r w:rsidRPr="006B0C49">
        <w:rPr>
          <w:rFonts w:ascii="Century" w:eastAsia="Century" w:hAnsi="Century" w:cs="Century"/>
        </w:rPr>
        <w:t xml:space="preserve">   </w:t>
      </w:r>
      <w:r w:rsidRPr="006B0C49">
        <w:rPr>
          <w:rFonts w:ascii="ＭＳ ゴシック" w:eastAsia="ＭＳ ゴシック" w:hAnsi="ＭＳ ゴシック" w:cs="ＭＳ ゴシック"/>
        </w:rPr>
        <w:t>：</w:t>
      </w:r>
      <w:r w:rsidRPr="006B0C49">
        <w:rPr>
          <w:rFonts w:ascii="Century" w:eastAsia="Century" w:hAnsi="Century" w:cs="Century"/>
        </w:rPr>
        <w:t xml:space="preserve"> </w:t>
      </w:r>
    </w:p>
    <w:p w14:paraId="1CD4BA9C" w14:textId="77777777" w:rsidR="000A6A3B" w:rsidRPr="006B0C49" w:rsidRDefault="000A6A3B" w:rsidP="000A6A3B">
      <w:pPr>
        <w:spacing w:after="10" w:line="257" w:lineRule="auto"/>
        <w:ind w:left="-4"/>
      </w:pPr>
      <w:r w:rsidRPr="006B0C49">
        <w:rPr>
          <w:rFonts w:ascii="ＭＳ ゴシック" w:eastAsia="ＭＳ ゴシック" w:hAnsi="ＭＳ ゴシック" w:cs="ＭＳ ゴシック"/>
        </w:rPr>
        <w:t>証明者氏名（自署）</w:t>
      </w:r>
      <w:r w:rsidRPr="006B0C49">
        <w:rPr>
          <w:rFonts w:ascii="Century" w:eastAsia="Century" w:hAnsi="Century" w:cs="Century"/>
        </w:rPr>
        <w:t xml:space="preserve"> </w:t>
      </w:r>
      <w:r w:rsidRPr="006B0C49">
        <w:rPr>
          <w:rFonts w:ascii="ＭＳ ゴシック" w:eastAsia="ＭＳ ゴシック" w:hAnsi="ＭＳ ゴシック" w:cs="ＭＳ ゴシック"/>
        </w:rPr>
        <w:t>：</w:t>
      </w:r>
      <w:r w:rsidRPr="006B0C49">
        <w:rPr>
          <w:rFonts w:ascii="Century" w:eastAsia="Century" w:hAnsi="Century" w:cs="Century"/>
        </w:rPr>
        <w:t xml:space="preserve"> </w:t>
      </w:r>
    </w:p>
    <w:p w14:paraId="2807B1D7" w14:textId="77777777" w:rsidR="000A6A3B" w:rsidRPr="006B0C49" w:rsidRDefault="000A6A3B" w:rsidP="000A6A3B">
      <w:pPr>
        <w:spacing w:after="13" w:line="259" w:lineRule="auto"/>
        <w:ind w:left="1"/>
      </w:pPr>
      <w:r w:rsidRPr="006B0C49">
        <w:rPr>
          <w:rFonts w:ascii="Century" w:eastAsia="Century" w:hAnsi="Century" w:cs="Century"/>
        </w:rPr>
        <w:t xml:space="preserve"> </w:t>
      </w:r>
    </w:p>
    <w:p w14:paraId="4A3E3D4D" w14:textId="77777777" w:rsidR="000A6A3B" w:rsidRPr="006B0C49" w:rsidRDefault="000A6A3B" w:rsidP="000A6A3B">
      <w:pPr>
        <w:spacing w:after="11" w:line="259" w:lineRule="auto"/>
        <w:ind w:left="1"/>
      </w:pPr>
      <w:r w:rsidRPr="006B0C49">
        <w:rPr>
          <w:rFonts w:ascii="Century" w:eastAsia="Century" w:hAnsi="Century" w:cs="Century"/>
        </w:rPr>
        <w:t xml:space="preserve"> </w:t>
      </w:r>
    </w:p>
    <w:p w14:paraId="50C295A7" w14:textId="77777777" w:rsidR="000A6A3B" w:rsidRPr="006B0C49" w:rsidRDefault="000A6A3B" w:rsidP="000A6A3B">
      <w:pPr>
        <w:spacing w:after="8" w:line="259" w:lineRule="auto"/>
        <w:ind w:left="1"/>
      </w:pPr>
      <w:r w:rsidRPr="006B0C49">
        <w:rPr>
          <w:rFonts w:ascii="Century" w:eastAsia="Century" w:hAnsi="Century" w:cs="Century"/>
        </w:rPr>
        <w:t xml:space="preserve"> </w:t>
      </w:r>
    </w:p>
    <w:p w14:paraId="53F409F9" w14:textId="77777777" w:rsidR="000A6A3B" w:rsidRPr="006B0C49" w:rsidRDefault="000A6A3B" w:rsidP="000A6A3B">
      <w:pPr>
        <w:spacing w:after="10" w:line="257" w:lineRule="auto"/>
        <w:ind w:left="-4"/>
      </w:pPr>
      <w:r w:rsidRPr="006B0C49">
        <w:t xml:space="preserve">※ </w:t>
      </w:r>
      <w:r w:rsidRPr="006B0C49">
        <w:rPr>
          <w:rFonts w:ascii="ＭＳ ゴシック" w:eastAsia="ＭＳ ゴシック" w:hAnsi="ＭＳ ゴシック" w:cs="ＭＳ ゴシック"/>
        </w:rPr>
        <w:t>本様式は、２．人件費単価の計算方法（１）人件費単価の算定方法① 等級単価適用者にのみ使用する。</w:t>
      </w:r>
      <w:r w:rsidRPr="006B0C49">
        <w:rPr>
          <w:rFonts w:ascii="Century" w:eastAsia="Century" w:hAnsi="Century" w:cs="Century"/>
        </w:rPr>
        <w:t xml:space="preserve"> </w:t>
      </w:r>
    </w:p>
    <w:p w14:paraId="542F7B49" w14:textId="77777777" w:rsidR="000A6A3B" w:rsidRPr="006B0C49" w:rsidRDefault="000A6A3B" w:rsidP="000A6A3B">
      <w:pPr>
        <w:spacing w:after="10" w:line="257" w:lineRule="auto"/>
        <w:ind w:left="-4"/>
      </w:pPr>
      <w:r w:rsidRPr="006B0C49">
        <w:t xml:space="preserve">※ </w:t>
      </w:r>
      <w:r w:rsidRPr="006B0C49">
        <w:rPr>
          <w:rFonts w:ascii="ＭＳ ゴシック" w:eastAsia="ＭＳ ゴシック" w:hAnsi="ＭＳ ゴシック" w:cs="ＭＳ ゴシック"/>
        </w:rPr>
        <w:t>事業の開始月、定時決定月（９月）、新規の登録従事者の従事開始月、健保等級に改訂がある月については必ず記載する。</w:t>
      </w:r>
      <w:r w:rsidRPr="006B0C49">
        <w:rPr>
          <w:rFonts w:ascii="Century" w:eastAsia="Century" w:hAnsi="Century" w:cs="Century"/>
        </w:rPr>
        <w:t xml:space="preserve"> </w:t>
      </w:r>
    </w:p>
    <w:p w14:paraId="3C997397" w14:textId="77777777" w:rsidR="000A6A3B" w:rsidRPr="006B0C49" w:rsidRDefault="000A6A3B" w:rsidP="000A6A3B">
      <w:pPr>
        <w:spacing w:after="10" w:line="257" w:lineRule="auto"/>
        <w:ind w:left="-4"/>
        <w:rPr>
          <w:rFonts w:ascii="Century" w:eastAsia="Century" w:hAnsi="Century" w:cs="Century"/>
        </w:rPr>
      </w:pPr>
      <w:r w:rsidRPr="006B0C49">
        <w:t xml:space="preserve">※ </w:t>
      </w:r>
      <w:r w:rsidRPr="006B0C49">
        <w:rPr>
          <w:rFonts w:ascii="ＭＳ ゴシック" w:eastAsia="ＭＳ ゴシック" w:hAnsi="ＭＳ ゴシック" w:cs="ＭＳ ゴシック"/>
        </w:rPr>
        <w:t>賞与の支給回数は、「０」、「１」のように算用数字で回数を記載のこと。また、備考欄には賞与の支給日（あるいは支給予定日）を記載のこと。</w:t>
      </w:r>
      <w:r w:rsidRPr="006B0C49">
        <w:rPr>
          <w:rFonts w:ascii="Century" w:eastAsia="Century" w:hAnsi="Century" w:cs="Century"/>
        </w:rPr>
        <w:t xml:space="preserve"> </w:t>
      </w:r>
    </w:p>
    <w:p w14:paraId="65F43A0D" w14:textId="77777777" w:rsidR="000A6A3B" w:rsidRPr="006B0C49" w:rsidRDefault="000A6A3B" w:rsidP="000A6A3B">
      <w:pPr>
        <w:rPr>
          <w:rFonts w:ascii="Century" w:eastAsia="Century" w:hAnsi="Century" w:cs="Century"/>
        </w:rPr>
      </w:pPr>
      <w:r w:rsidRPr="006B0C49">
        <w:rPr>
          <w:rFonts w:ascii="Century" w:eastAsia="Century" w:hAnsi="Century" w:cs="Century"/>
        </w:rPr>
        <w:br w:type="page"/>
      </w:r>
    </w:p>
    <w:p w14:paraId="6563E886" w14:textId="7FB46C09" w:rsidR="000A6A3B" w:rsidRPr="006B0C49" w:rsidRDefault="000A6A3B" w:rsidP="000A6A3B">
      <w:pPr>
        <w:spacing w:after="10" w:line="257" w:lineRule="auto"/>
        <w:ind w:left="-4"/>
      </w:pPr>
      <w:r w:rsidRPr="006B0C49">
        <w:rPr>
          <w:rFonts w:ascii="ＭＳ ゴシック" w:eastAsia="ＭＳ ゴシック" w:hAnsi="ＭＳ ゴシック" w:cs="ＭＳ ゴシック" w:hint="eastAsia"/>
        </w:rPr>
        <w:lastRenderedPageBreak/>
        <w:t>別紙２・</w:t>
      </w:r>
      <w:r w:rsidRPr="006B0C49">
        <w:rPr>
          <w:rFonts w:ascii="ＭＳ ゴシック" w:eastAsia="ＭＳ ゴシック" w:hAnsi="ＭＳ ゴシック" w:cs="ＭＳ ゴシック"/>
        </w:rPr>
        <w:t>様式２</w:t>
      </w:r>
      <w:r w:rsidRPr="006B0C49">
        <w:rPr>
          <w:rFonts w:ascii="Century" w:eastAsia="Century" w:hAnsi="Century" w:cs="Century"/>
        </w:rPr>
        <w:t xml:space="preserve"> </w:t>
      </w:r>
    </w:p>
    <w:p w14:paraId="44DC5AC9" w14:textId="77777777" w:rsidR="000A6A3B" w:rsidRPr="006B0C49" w:rsidRDefault="000A6A3B" w:rsidP="000A6A3B">
      <w:pPr>
        <w:spacing w:after="7" w:line="259" w:lineRule="auto"/>
      </w:pPr>
      <w:r w:rsidRPr="006B0C49">
        <w:rPr>
          <w:rFonts w:ascii="Century" w:eastAsia="Century" w:hAnsi="Century" w:cs="Century"/>
        </w:rPr>
        <w:t xml:space="preserve"> </w:t>
      </w:r>
    </w:p>
    <w:p w14:paraId="54939F65" w14:textId="77777777" w:rsidR="000A6A3B" w:rsidRPr="006B0C49" w:rsidRDefault="000A6A3B" w:rsidP="000A6A3B">
      <w:pPr>
        <w:spacing w:after="11" w:line="259" w:lineRule="auto"/>
        <w:ind w:right="55"/>
        <w:jc w:val="center"/>
      </w:pPr>
      <w:r w:rsidRPr="006B0C49">
        <w:rPr>
          <w:rFonts w:ascii="ＭＳ ゴシック" w:eastAsia="ＭＳ ゴシック" w:hAnsi="ＭＳ ゴシック" w:cs="ＭＳ ゴシック"/>
        </w:rPr>
        <w:t>給与証明書</w:t>
      </w:r>
      <w:r w:rsidRPr="006B0C49">
        <w:rPr>
          <w:rFonts w:ascii="Century" w:eastAsia="Century" w:hAnsi="Century" w:cs="Century"/>
        </w:rPr>
        <w:t xml:space="preserve"> </w:t>
      </w:r>
    </w:p>
    <w:p w14:paraId="3E56BF62" w14:textId="77777777" w:rsidR="000A6A3B" w:rsidRPr="006B0C49" w:rsidRDefault="000A6A3B" w:rsidP="000A6A3B">
      <w:pPr>
        <w:spacing w:after="7" w:line="259" w:lineRule="auto"/>
      </w:pPr>
      <w:r w:rsidRPr="006B0C49">
        <w:rPr>
          <w:rFonts w:ascii="Century" w:eastAsia="Century" w:hAnsi="Century" w:cs="Century"/>
        </w:rPr>
        <w:t xml:space="preserve"> </w:t>
      </w:r>
    </w:p>
    <w:p w14:paraId="20F8D657" w14:textId="77777777" w:rsidR="000A6A3B" w:rsidRPr="006B0C49" w:rsidRDefault="000A6A3B" w:rsidP="000A6A3B">
      <w:pPr>
        <w:spacing w:after="10" w:line="257" w:lineRule="auto"/>
        <w:ind w:left="-4"/>
      </w:pPr>
      <w:r w:rsidRPr="006B0C49">
        <w:rPr>
          <w:rFonts w:ascii="ＭＳ ゴシック" w:eastAsia="ＭＳ ゴシック" w:hAnsi="ＭＳ ゴシック" w:cs="ＭＳ ゴシック"/>
        </w:rPr>
        <w:t>補助期間： 年 月 日～ 年 月 日</w:t>
      </w:r>
      <w:r w:rsidRPr="006B0C49">
        <w:rPr>
          <w:rFonts w:ascii="Century" w:eastAsia="Century" w:hAnsi="Century" w:cs="Century"/>
        </w:rPr>
        <w:t xml:space="preserve"> </w:t>
      </w:r>
    </w:p>
    <w:tbl>
      <w:tblPr>
        <w:tblStyle w:val="TableGrid"/>
        <w:tblW w:w="8914" w:type="dxa"/>
        <w:tblInd w:w="178" w:type="dxa"/>
        <w:tblCellMar>
          <w:top w:w="77" w:type="dxa"/>
          <w:right w:w="88" w:type="dxa"/>
        </w:tblCellMar>
        <w:tblLook w:val="04A0" w:firstRow="1" w:lastRow="0" w:firstColumn="1" w:lastColumn="0" w:noHBand="0" w:noVBand="1"/>
      </w:tblPr>
      <w:tblGrid>
        <w:gridCol w:w="1445"/>
        <w:gridCol w:w="1445"/>
        <w:gridCol w:w="1447"/>
        <w:gridCol w:w="1445"/>
        <w:gridCol w:w="1445"/>
        <w:gridCol w:w="1687"/>
      </w:tblGrid>
      <w:tr w:rsidR="006B0C49" w:rsidRPr="006B0C49" w14:paraId="2968BC38" w14:textId="77777777" w:rsidTr="009716A9">
        <w:trPr>
          <w:trHeight w:val="641"/>
        </w:trPr>
        <w:tc>
          <w:tcPr>
            <w:tcW w:w="2890" w:type="dxa"/>
            <w:gridSpan w:val="2"/>
            <w:tcBorders>
              <w:top w:val="single" w:sz="4" w:space="0" w:color="000000"/>
              <w:left w:val="single" w:sz="4" w:space="0" w:color="000000"/>
              <w:bottom w:val="single" w:sz="4" w:space="0" w:color="000000"/>
              <w:right w:val="single" w:sz="4" w:space="0" w:color="000000"/>
            </w:tcBorders>
            <w:vAlign w:val="center"/>
          </w:tcPr>
          <w:p w14:paraId="054382E1" w14:textId="77777777" w:rsidR="000A6A3B" w:rsidRPr="006B0C49" w:rsidRDefault="000A6A3B" w:rsidP="009716A9">
            <w:pPr>
              <w:spacing w:line="259" w:lineRule="auto"/>
              <w:ind w:left="89"/>
              <w:jc w:val="center"/>
            </w:pPr>
            <w:r w:rsidRPr="006B0C49">
              <w:rPr>
                <w:rFonts w:ascii="ＭＳ ゴシック" w:eastAsia="ＭＳ ゴシック" w:hAnsi="ＭＳ ゴシック" w:cs="ＭＳ ゴシック"/>
              </w:rPr>
              <w:t xml:space="preserve"> 年度</w:t>
            </w:r>
            <w:r w:rsidRPr="006B0C49">
              <w:rPr>
                <w:rFonts w:ascii="Century" w:eastAsia="Century" w:hAnsi="Century" w:cs="Century"/>
              </w:rPr>
              <w:t xml:space="preserve"> </w:t>
            </w:r>
          </w:p>
        </w:tc>
        <w:tc>
          <w:tcPr>
            <w:tcW w:w="1447" w:type="dxa"/>
            <w:tcBorders>
              <w:top w:val="single" w:sz="4" w:space="0" w:color="000000"/>
              <w:left w:val="single" w:sz="4" w:space="0" w:color="000000"/>
              <w:bottom w:val="single" w:sz="4" w:space="0" w:color="000000"/>
              <w:right w:val="nil"/>
            </w:tcBorders>
          </w:tcPr>
          <w:p w14:paraId="0A0098DB" w14:textId="77777777" w:rsidR="000A6A3B" w:rsidRPr="006B0C49" w:rsidRDefault="000A6A3B" w:rsidP="009716A9">
            <w:pPr>
              <w:spacing w:after="160" w:line="259" w:lineRule="auto"/>
            </w:pPr>
          </w:p>
        </w:tc>
        <w:tc>
          <w:tcPr>
            <w:tcW w:w="2890" w:type="dxa"/>
            <w:gridSpan w:val="2"/>
            <w:tcBorders>
              <w:top w:val="single" w:sz="4" w:space="0" w:color="000000"/>
              <w:left w:val="nil"/>
              <w:bottom w:val="single" w:sz="4" w:space="0" w:color="000000"/>
              <w:right w:val="nil"/>
            </w:tcBorders>
            <w:vAlign w:val="center"/>
          </w:tcPr>
          <w:p w14:paraId="53F4B5FD" w14:textId="77777777" w:rsidR="000A6A3B" w:rsidRPr="006B0C49" w:rsidRDefault="000A6A3B" w:rsidP="009716A9">
            <w:pPr>
              <w:spacing w:line="259" w:lineRule="auto"/>
              <w:ind w:left="10" w:hangingChars="5" w:hanging="10"/>
              <w:jc w:val="center"/>
              <w:rPr>
                <w:rFonts w:ascii="ＭＳ ゴシック" w:eastAsia="ＭＳ ゴシック" w:hAnsi="ＭＳ ゴシック"/>
              </w:rPr>
            </w:pPr>
            <w:r w:rsidRPr="006B0C49">
              <w:rPr>
                <w:rFonts w:ascii="ＭＳ ゴシック" w:eastAsia="ＭＳ ゴシック" w:hAnsi="ＭＳ ゴシック" w:hint="eastAsia"/>
              </w:rPr>
              <w:t>月額給与</w:t>
            </w:r>
          </w:p>
        </w:tc>
        <w:tc>
          <w:tcPr>
            <w:tcW w:w="1687" w:type="dxa"/>
            <w:tcBorders>
              <w:top w:val="single" w:sz="4" w:space="0" w:color="000000"/>
              <w:left w:val="nil"/>
              <w:bottom w:val="single" w:sz="4" w:space="0" w:color="000000"/>
              <w:right w:val="single" w:sz="4" w:space="0" w:color="000000"/>
            </w:tcBorders>
          </w:tcPr>
          <w:p w14:paraId="6DF6A018" w14:textId="77777777" w:rsidR="000A6A3B" w:rsidRPr="006B0C49" w:rsidRDefault="000A6A3B" w:rsidP="009716A9">
            <w:pPr>
              <w:spacing w:after="160" w:line="259" w:lineRule="auto"/>
            </w:pPr>
          </w:p>
        </w:tc>
      </w:tr>
      <w:tr w:rsidR="006B0C49" w:rsidRPr="006B0C49" w14:paraId="5FE02111" w14:textId="77777777" w:rsidTr="009716A9">
        <w:trPr>
          <w:trHeight w:val="643"/>
        </w:trPr>
        <w:tc>
          <w:tcPr>
            <w:tcW w:w="2890" w:type="dxa"/>
            <w:gridSpan w:val="2"/>
            <w:tcBorders>
              <w:top w:val="single" w:sz="4" w:space="0" w:color="000000"/>
              <w:left w:val="single" w:sz="4" w:space="0" w:color="000000"/>
              <w:bottom w:val="single" w:sz="4" w:space="0" w:color="000000"/>
              <w:right w:val="single" w:sz="4" w:space="0" w:color="000000"/>
            </w:tcBorders>
            <w:vAlign w:val="center"/>
          </w:tcPr>
          <w:p w14:paraId="320981CB" w14:textId="77777777" w:rsidR="000A6A3B" w:rsidRPr="006B0C49" w:rsidRDefault="000A6A3B" w:rsidP="009716A9">
            <w:pPr>
              <w:spacing w:line="259" w:lineRule="auto"/>
              <w:ind w:left="86"/>
              <w:jc w:val="center"/>
            </w:pPr>
            <w:r w:rsidRPr="006B0C49">
              <w:rPr>
                <w:rFonts w:ascii="ＭＳ ゴシック" w:eastAsia="ＭＳ ゴシック" w:hAnsi="ＭＳ ゴシック" w:cs="ＭＳ ゴシック"/>
              </w:rPr>
              <w:t>従事者氏名</w:t>
            </w:r>
            <w:r w:rsidRPr="006B0C49">
              <w:rPr>
                <w:rFonts w:ascii="Century" w:eastAsia="Century" w:hAnsi="Century" w:cs="Century"/>
              </w:rPr>
              <w:t xml:space="preserve"> </w:t>
            </w:r>
          </w:p>
        </w:tc>
        <w:tc>
          <w:tcPr>
            <w:tcW w:w="1447" w:type="dxa"/>
            <w:tcBorders>
              <w:top w:val="single" w:sz="4" w:space="0" w:color="000000"/>
              <w:left w:val="single" w:sz="4" w:space="0" w:color="000000"/>
              <w:bottom w:val="single" w:sz="4" w:space="0" w:color="000000"/>
              <w:right w:val="single" w:sz="4" w:space="0" w:color="000000"/>
            </w:tcBorders>
            <w:vAlign w:val="center"/>
          </w:tcPr>
          <w:p w14:paraId="31C50D3B" w14:textId="77777777" w:rsidR="000A6A3B" w:rsidRPr="006B0C49" w:rsidRDefault="000A6A3B" w:rsidP="009716A9">
            <w:pPr>
              <w:spacing w:line="259" w:lineRule="auto"/>
              <w:ind w:left="90"/>
              <w:jc w:val="center"/>
            </w:pPr>
            <w:r w:rsidRPr="006B0C49">
              <w:rPr>
                <w:rFonts w:ascii="ＭＳ ゴシック" w:eastAsia="ＭＳ ゴシック" w:hAnsi="ＭＳ ゴシック" w:cs="ＭＳ ゴシック" w:hint="eastAsia"/>
              </w:rPr>
              <w:t xml:space="preserve">　</w:t>
            </w:r>
            <w:r w:rsidRPr="006B0C49">
              <w:rPr>
                <w:rFonts w:ascii="ＭＳ ゴシック" w:eastAsia="ＭＳ ゴシック" w:hAnsi="ＭＳ ゴシック" w:cs="ＭＳ ゴシック"/>
              </w:rPr>
              <w:t>月</w:t>
            </w:r>
            <w:r w:rsidRPr="006B0C49">
              <w:rPr>
                <w:rFonts w:ascii="Century" w:eastAsia="Century" w:hAnsi="Century" w:cs="Century"/>
              </w:rPr>
              <w:t xml:space="preserve"> </w:t>
            </w:r>
          </w:p>
        </w:tc>
        <w:tc>
          <w:tcPr>
            <w:tcW w:w="1445" w:type="dxa"/>
            <w:tcBorders>
              <w:top w:val="single" w:sz="4" w:space="0" w:color="000000"/>
              <w:left w:val="single" w:sz="4" w:space="0" w:color="000000"/>
              <w:bottom w:val="single" w:sz="4" w:space="0" w:color="000000"/>
              <w:right w:val="single" w:sz="4" w:space="0" w:color="000000"/>
            </w:tcBorders>
            <w:vAlign w:val="center"/>
          </w:tcPr>
          <w:p w14:paraId="6F996B05" w14:textId="77777777" w:rsidR="000A6A3B" w:rsidRPr="006B0C49" w:rsidRDefault="000A6A3B" w:rsidP="009716A9">
            <w:pPr>
              <w:spacing w:line="259" w:lineRule="auto"/>
              <w:ind w:left="88"/>
              <w:jc w:val="center"/>
            </w:pPr>
            <w:r w:rsidRPr="006B0C49">
              <w:rPr>
                <w:rFonts w:ascii="ＭＳ ゴシック" w:eastAsia="ＭＳ ゴシック" w:hAnsi="ＭＳ ゴシック" w:cs="ＭＳ ゴシック"/>
              </w:rPr>
              <w:t>月</w:t>
            </w:r>
            <w:r w:rsidRPr="006B0C49">
              <w:rPr>
                <w:rFonts w:ascii="Century" w:eastAsia="Century" w:hAnsi="Century" w:cs="Century"/>
              </w:rPr>
              <w:t xml:space="preserve"> </w:t>
            </w:r>
          </w:p>
        </w:tc>
        <w:tc>
          <w:tcPr>
            <w:tcW w:w="1445" w:type="dxa"/>
            <w:tcBorders>
              <w:top w:val="single" w:sz="4" w:space="0" w:color="000000"/>
              <w:left w:val="single" w:sz="4" w:space="0" w:color="000000"/>
              <w:bottom w:val="single" w:sz="4" w:space="0" w:color="000000"/>
              <w:right w:val="single" w:sz="4" w:space="0" w:color="000000"/>
            </w:tcBorders>
            <w:vAlign w:val="center"/>
          </w:tcPr>
          <w:p w14:paraId="6BAB8FCE" w14:textId="77777777" w:rsidR="000A6A3B" w:rsidRPr="006B0C49" w:rsidRDefault="000A6A3B" w:rsidP="009716A9">
            <w:pPr>
              <w:spacing w:line="259" w:lineRule="auto"/>
              <w:ind w:left="88"/>
              <w:jc w:val="center"/>
            </w:pPr>
            <w:r w:rsidRPr="006B0C49">
              <w:rPr>
                <w:rFonts w:ascii="ＭＳ ゴシック" w:eastAsia="ＭＳ ゴシック" w:hAnsi="ＭＳ ゴシック" w:cs="ＭＳ ゴシック"/>
              </w:rPr>
              <w:t>月</w:t>
            </w:r>
            <w:r w:rsidRPr="006B0C49">
              <w:rPr>
                <w:rFonts w:ascii="Century" w:eastAsia="Century" w:hAnsi="Century" w:cs="Century"/>
              </w:rPr>
              <w:t xml:space="preserve"> </w:t>
            </w:r>
          </w:p>
        </w:tc>
        <w:tc>
          <w:tcPr>
            <w:tcW w:w="1687" w:type="dxa"/>
            <w:tcBorders>
              <w:top w:val="single" w:sz="4" w:space="0" w:color="000000"/>
              <w:left w:val="single" w:sz="4" w:space="0" w:color="000000"/>
              <w:bottom w:val="single" w:sz="4" w:space="0" w:color="000000"/>
              <w:right w:val="single" w:sz="4" w:space="0" w:color="000000"/>
            </w:tcBorders>
            <w:vAlign w:val="center"/>
          </w:tcPr>
          <w:p w14:paraId="2FB8CEBE" w14:textId="77777777" w:rsidR="000A6A3B" w:rsidRPr="006B0C49" w:rsidRDefault="000A6A3B" w:rsidP="009716A9">
            <w:pPr>
              <w:spacing w:line="259" w:lineRule="auto"/>
              <w:ind w:left="90"/>
              <w:jc w:val="center"/>
            </w:pPr>
            <w:r w:rsidRPr="006B0C49">
              <w:rPr>
                <w:rFonts w:ascii="ＭＳ ゴシック" w:eastAsia="ＭＳ ゴシック" w:hAnsi="ＭＳ ゴシック" w:cs="ＭＳ ゴシック"/>
              </w:rPr>
              <w:t>備考</w:t>
            </w:r>
            <w:r w:rsidRPr="006B0C49">
              <w:rPr>
                <w:rFonts w:ascii="Century" w:eastAsia="Century" w:hAnsi="Century" w:cs="Century"/>
              </w:rPr>
              <w:t xml:space="preserve"> </w:t>
            </w:r>
          </w:p>
        </w:tc>
      </w:tr>
      <w:tr w:rsidR="006B0C49" w:rsidRPr="006B0C49" w14:paraId="39117A88" w14:textId="77777777" w:rsidTr="009716A9">
        <w:trPr>
          <w:trHeight w:val="641"/>
        </w:trPr>
        <w:tc>
          <w:tcPr>
            <w:tcW w:w="1445" w:type="dxa"/>
            <w:vMerge w:val="restart"/>
            <w:tcBorders>
              <w:top w:val="single" w:sz="4" w:space="0" w:color="000000"/>
              <w:left w:val="single" w:sz="4" w:space="0" w:color="000000"/>
              <w:bottom w:val="single" w:sz="4" w:space="0" w:color="000000"/>
              <w:right w:val="single" w:sz="4" w:space="0" w:color="000000"/>
            </w:tcBorders>
            <w:vAlign w:val="center"/>
          </w:tcPr>
          <w:p w14:paraId="34618568" w14:textId="77777777" w:rsidR="000A6A3B" w:rsidRPr="006B0C49" w:rsidRDefault="000A6A3B" w:rsidP="009716A9">
            <w:pPr>
              <w:spacing w:line="259" w:lineRule="auto"/>
              <w:ind w:left="300"/>
            </w:pPr>
          </w:p>
        </w:tc>
        <w:tc>
          <w:tcPr>
            <w:tcW w:w="1445" w:type="dxa"/>
            <w:tcBorders>
              <w:top w:val="single" w:sz="4" w:space="0" w:color="000000"/>
              <w:left w:val="single" w:sz="4" w:space="0" w:color="000000"/>
              <w:bottom w:val="single" w:sz="4" w:space="0" w:color="000000"/>
              <w:right w:val="single" w:sz="4" w:space="0" w:color="000000"/>
            </w:tcBorders>
            <w:vAlign w:val="center"/>
          </w:tcPr>
          <w:p w14:paraId="1C47C6C4" w14:textId="77777777" w:rsidR="000A6A3B" w:rsidRPr="006B0C49" w:rsidRDefault="000A6A3B" w:rsidP="009716A9">
            <w:pPr>
              <w:spacing w:line="259" w:lineRule="auto"/>
              <w:ind w:left="53"/>
            </w:pPr>
            <w:r w:rsidRPr="006B0C49">
              <w:rPr>
                <w:rFonts w:ascii="ＭＳ ゴシック" w:eastAsia="ＭＳ ゴシック" w:hAnsi="ＭＳ ゴシック" w:cs="ＭＳ ゴシック"/>
              </w:rPr>
              <w:t>給与額</w:t>
            </w:r>
            <w:r w:rsidRPr="006B0C49">
              <w:rPr>
                <w:rFonts w:ascii="Century" w:eastAsia="Century" w:hAnsi="Century" w:cs="Century"/>
              </w:rPr>
              <w:t xml:space="preserve"> </w:t>
            </w:r>
          </w:p>
        </w:tc>
        <w:tc>
          <w:tcPr>
            <w:tcW w:w="1447" w:type="dxa"/>
            <w:tcBorders>
              <w:top w:val="single" w:sz="4" w:space="0" w:color="000000"/>
              <w:left w:val="single" w:sz="4" w:space="0" w:color="000000"/>
              <w:bottom w:val="single" w:sz="4" w:space="0" w:color="000000"/>
              <w:right w:val="single" w:sz="4" w:space="0" w:color="000000"/>
            </w:tcBorders>
            <w:vAlign w:val="center"/>
          </w:tcPr>
          <w:p w14:paraId="08A11AD5" w14:textId="77777777" w:rsidR="000A6A3B" w:rsidRPr="006B0C49" w:rsidRDefault="000A6A3B" w:rsidP="009716A9">
            <w:pPr>
              <w:spacing w:line="259" w:lineRule="auto"/>
              <w:ind w:left="88"/>
              <w:jc w:val="center"/>
            </w:pPr>
          </w:p>
        </w:tc>
        <w:tc>
          <w:tcPr>
            <w:tcW w:w="1445" w:type="dxa"/>
            <w:tcBorders>
              <w:top w:val="single" w:sz="4" w:space="0" w:color="000000"/>
              <w:left w:val="single" w:sz="4" w:space="0" w:color="000000"/>
              <w:bottom w:val="single" w:sz="4" w:space="0" w:color="000000"/>
              <w:right w:val="single" w:sz="4" w:space="0" w:color="000000"/>
            </w:tcBorders>
            <w:vAlign w:val="center"/>
          </w:tcPr>
          <w:p w14:paraId="278F17C0" w14:textId="77777777" w:rsidR="000A6A3B" w:rsidRPr="006B0C49" w:rsidRDefault="000A6A3B" w:rsidP="009716A9">
            <w:pPr>
              <w:spacing w:line="259" w:lineRule="auto"/>
              <w:ind w:left="147"/>
              <w:jc w:val="center"/>
            </w:pPr>
            <w:r w:rsidRPr="006B0C49">
              <w:rPr>
                <w:rFonts w:ascii="Century" w:eastAsia="Century" w:hAnsi="Century" w:cs="Century"/>
              </w:rPr>
              <w:t xml:space="preserve"> </w:t>
            </w:r>
          </w:p>
        </w:tc>
        <w:tc>
          <w:tcPr>
            <w:tcW w:w="1445" w:type="dxa"/>
            <w:tcBorders>
              <w:top w:val="single" w:sz="4" w:space="0" w:color="000000"/>
              <w:left w:val="single" w:sz="4" w:space="0" w:color="000000"/>
              <w:bottom w:val="single" w:sz="4" w:space="0" w:color="000000"/>
              <w:right w:val="single" w:sz="4" w:space="0" w:color="000000"/>
            </w:tcBorders>
            <w:vAlign w:val="center"/>
          </w:tcPr>
          <w:p w14:paraId="378EE755" w14:textId="77777777" w:rsidR="000A6A3B" w:rsidRPr="006B0C49" w:rsidRDefault="000A6A3B" w:rsidP="009716A9">
            <w:pPr>
              <w:spacing w:line="259" w:lineRule="auto"/>
              <w:ind w:left="147"/>
              <w:jc w:val="center"/>
            </w:pPr>
            <w:r w:rsidRPr="006B0C49">
              <w:rPr>
                <w:rFonts w:ascii="Century" w:eastAsia="Century" w:hAnsi="Century" w:cs="Century"/>
              </w:rPr>
              <w:t xml:space="preserve"> </w:t>
            </w:r>
          </w:p>
        </w:tc>
        <w:tc>
          <w:tcPr>
            <w:tcW w:w="1687" w:type="dxa"/>
            <w:tcBorders>
              <w:top w:val="single" w:sz="4" w:space="0" w:color="000000"/>
              <w:left w:val="single" w:sz="4" w:space="0" w:color="000000"/>
              <w:bottom w:val="single" w:sz="4" w:space="0" w:color="000000"/>
              <w:right w:val="single" w:sz="4" w:space="0" w:color="000000"/>
            </w:tcBorders>
            <w:vAlign w:val="center"/>
          </w:tcPr>
          <w:p w14:paraId="004D85C5" w14:textId="77777777" w:rsidR="000A6A3B" w:rsidRPr="006B0C49" w:rsidRDefault="000A6A3B" w:rsidP="009716A9">
            <w:pPr>
              <w:spacing w:line="259" w:lineRule="auto"/>
              <w:ind w:left="149"/>
              <w:jc w:val="center"/>
            </w:pPr>
            <w:r w:rsidRPr="006B0C49">
              <w:rPr>
                <w:rFonts w:ascii="Century" w:eastAsia="Century" w:hAnsi="Century" w:cs="Century"/>
              </w:rPr>
              <w:t xml:space="preserve"> </w:t>
            </w:r>
          </w:p>
        </w:tc>
      </w:tr>
      <w:tr w:rsidR="006B0C49" w:rsidRPr="006B0C49" w14:paraId="62C3CEF2" w14:textId="77777777" w:rsidTr="009716A9">
        <w:trPr>
          <w:trHeight w:val="643"/>
        </w:trPr>
        <w:tc>
          <w:tcPr>
            <w:tcW w:w="0" w:type="auto"/>
            <w:vMerge/>
            <w:tcBorders>
              <w:top w:val="nil"/>
              <w:left w:val="single" w:sz="4" w:space="0" w:color="000000"/>
              <w:bottom w:val="nil"/>
              <w:right w:val="single" w:sz="4" w:space="0" w:color="000000"/>
            </w:tcBorders>
          </w:tcPr>
          <w:p w14:paraId="6E969470" w14:textId="77777777" w:rsidR="000A6A3B" w:rsidRPr="006B0C49" w:rsidRDefault="000A6A3B" w:rsidP="009716A9">
            <w:pPr>
              <w:spacing w:after="160" w:line="259" w:lineRule="auto"/>
            </w:pPr>
          </w:p>
        </w:tc>
        <w:tc>
          <w:tcPr>
            <w:tcW w:w="1445" w:type="dxa"/>
            <w:tcBorders>
              <w:top w:val="single" w:sz="4" w:space="0" w:color="000000"/>
              <w:left w:val="single" w:sz="4" w:space="0" w:color="000000"/>
              <w:bottom w:val="single" w:sz="4" w:space="0" w:color="000000"/>
              <w:right w:val="single" w:sz="4" w:space="0" w:color="000000"/>
            </w:tcBorders>
            <w:vAlign w:val="center"/>
          </w:tcPr>
          <w:p w14:paraId="21C97D88" w14:textId="77777777" w:rsidR="000A6A3B" w:rsidRPr="006B0C49" w:rsidRDefault="000A6A3B" w:rsidP="009716A9">
            <w:pPr>
              <w:spacing w:line="259" w:lineRule="auto"/>
              <w:ind w:left="53"/>
            </w:pPr>
            <w:r w:rsidRPr="006B0C49">
              <w:rPr>
                <w:rFonts w:ascii="ＭＳ ゴシック" w:eastAsia="ＭＳ ゴシック" w:hAnsi="ＭＳ ゴシック" w:cs="ＭＳ ゴシック"/>
              </w:rPr>
              <w:t>賞与相当額</w:t>
            </w:r>
            <w:r w:rsidRPr="006B0C49">
              <w:rPr>
                <w:rFonts w:ascii="Century" w:eastAsia="Century" w:hAnsi="Century" w:cs="Century"/>
              </w:rPr>
              <w:t xml:space="preserve"> </w:t>
            </w:r>
          </w:p>
        </w:tc>
        <w:tc>
          <w:tcPr>
            <w:tcW w:w="1447" w:type="dxa"/>
            <w:tcBorders>
              <w:top w:val="single" w:sz="4" w:space="0" w:color="000000"/>
              <w:left w:val="single" w:sz="4" w:space="0" w:color="000000"/>
              <w:bottom w:val="single" w:sz="4" w:space="0" w:color="000000"/>
              <w:right w:val="single" w:sz="4" w:space="0" w:color="000000"/>
            </w:tcBorders>
            <w:vAlign w:val="center"/>
          </w:tcPr>
          <w:p w14:paraId="49E19329" w14:textId="77777777" w:rsidR="000A6A3B" w:rsidRPr="006B0C49" w:rsidRDefault="000A6A3B" w:rsidP="009716A9">
            <w:pPr>
              <w:spacing w:line="259" w:lineRule="auto"/>
              <w:ind w:left="88"/>
              <w:jc w:val="center"/>
            </w:pPr>
          </w:p>
        </w:tc>
        <w:tc>
          <w:tcPr>
            <w:tcW w:w="1445" w:type="dxa"/>
            <w:tcBorders>
              <w:top w:val="single" w:sz="4" w:space="0" w:color="000000"/>
              <w:left w:val="single" w:sz="4" w:space="0" w:color="000000"/>
              <w:bottom w:val="single" w:sz="4" w:space="0" w:color="000000"/>
              <w:right w:val="single" w:sz="4" w:space="0" w:color="000000"/>
            </w:tcBorders>
            <w:vAlign w:val="center"/>
          </w:tcPr>
          <w:p w14:paraId="6DD7740B" w14:textId="77777777" w:rsidR="000A6A3B" w:rsidRPr="006B0C49" w:rsidRDefault="000A6A3B" w:rsidP="009716A9">
            <w:pPr>
              <w:spacing w:line="259" w:lineRule="auto"/>
              <w:ind w:left="147"/>
              <w:jc w:val="center"/>
            </w:pPr>
            <w:r w:rsidRPr="006B0C49">
              <w:rPr>
                <w:rFonts w:ascii="Century" w:eastAsia="Century" w:hAnsi="Century" w:cs="Century"/>
              </w:rPr>
              <w:t xml:space="preserve"> </w:t>
            </w:r>
          </w:p>
        </w:tc>
        <w:tc>
          <w:tcPr>
            <w:tcW w:w="1445" w:type="dxa"/>
            <w:tcBorders>
              <w:top w:val="single" w:sz="4" w:space="0" w:color="000000"/>
              <w:left w:val="single" w:sz="4" w:space="0" w:color="000000"/>
              <w:bottom w:val="single" w:sz="4" w:space="0" w:color="000000"/>
              <w:right w:val="single" w:sz="4" w:space="0" w:color="000000"/>
            </w:tcBorders>
            <w:vAlign w:val="center"/>
          </w:tcPr>
          <w:p w14:paraId="7D8BB644" w14:textId="77777777" w:rsidR="000A6A3B" w:rsidRPr="006B0C49" w:rsidRDefault="000A6A3B" w:rsidP="009716A9">
            <w:pPr>
              <w:spacing w:line="259" w:lineRule="auto"/>
              <w:ind w:left="147"/>
              <w:jc w:val="center"/>
            </w:pPr>
            <w:r w:rsidRPr="006B0C49">
              <w:rPr>
                <w:rFonts w:ascii="Century" w:eastAsia="Century" w:hAnsi="Century" w:cs="Century"/>
              </w:rPr>
              <w:t xml:space="preserve"> </w:t>
            </w:r>
          </w:p>
        </w:tc>
        <w:tc>
          <w:tcPr>
            <w:tcW w:w="1687" w:type="dxa"/>
            <w:tcBorders>
              <w:top w:val="single" w:sz="4" w:space="0" w:color="000000"/>
              <w:left w:val="single" w:sz="4" w:space="0" w:color="000000"/>
              <w:bottom w:val="single" w:sz="4" w:space="0" w:color="000000"/>
              <w:right w:val="single" w:sz="4" w:space="0" w:color="000000"/>
            </w:tcBorders>
            <w:vAlign w:val="center"/>
          </w:tcPr>
          <w:p w14:paraId="73DC3AAC" w14:textId="77777777" w:rsidR="000A6A3B" w:rsidRPr="006B0C49" w:rsidRDefault="000A6A3B" w:rsidP="009716A9">
            <w:pPr>
              <w:spacing w:line="259" w:lineRule="auto"/>
              <w:ind w:left="149"/>
              <w:jc w:val="center"/>
            </w:pPr>
            <w:r w:rsidRPr="006B0C49">
              <w:rPr>
                <w:rFonts w:ascii="Century" w:eastAsia="Century" w:hAnsi="Century" w:cs="Century"/>
              </w:rPr>
              <w:t xml:space="preserve"> </w:t>
            </w:r>
          </w:p>
        </w:tc>
      </w:tr>
      <w:tr w:rsidR="006B0C49" w:rsidRPr="006B0C49" w14:paraId="48FE33FE" w14:textId="77777777" w:rsidTr="009716A9">
        <w:trPr>
          <w:trHeight w:val="641"/>
        </w:trPr>
        <w:tc>
          <w:tcPr>
            <w:tcW w:w="0" w:type="auto"/>
            <w:vMerge/>
            <w:tcBorders>
              <w:top w:val="nil"/>
              <w:left w:val="single" w:sz="4" w:space="0" w:color="000000"/>
              <w:bottom w:val="single" w:sz="4" w:space="0" w:color="000000"/>
              <w:right w:val="single" w:sz="4" w:space="0" w:color="000000"/>
            </w:tcBorders>
          </w:tcPr>
          <w:p w14:paraId="0CE6FA80" w14:textId="77777777" w:rsidR="000A6A3B" w:rsidRPr="006B0C49" w:rsidRDefault="000A6A3B" w:rsidP="009716A9">
            <w:pPr>
              <w:spacing w:after="160" w:line="259" w:lineRule="auto"/>
            </w:pPr>
          </w:p>
        </w:tc>
        <w:tc>
          <w:tcPr>
            <w:tcW w:w="1445" w:type="dxa"/>
            <w:tcBorders>
              <w:top w:val="single" w:sz="4" w:space="0" w:color="000000"/>
              <w:left w:val="single" w:sz="4" w:space="0" w:color="000000"/>
              <w:bottom w:val="single" w:sz="4" w:space="0" w:color="000000"/>
              <w:right w:val="single" w:sz="4" w:space="0" w:color="000000"/>
            </w:tcBorders>
          </w:tcPr>
          <w:p w14:paraId="1424B926" w14:textId="77777777" w:rsidR="000A6A3B" w:rsidRPr="006B0C49" w:rsidRDefault="000A6A3B" w:rsidP="009716A9">
            <w:pPr>
              <w:spacing w:line="259" w:lineRule="auto"/>
              <w:ind w:left="53"/>
            </w:pPr>
            <w:r w:rsidRPr="006B0C49">
              <w:rPr>
                <w:rFonts w:ascii="ＭＳ ゴシック" w:eastAsia="ＭＳ ゴシック" w:hAnsi="ＭＳ ゴシック" w:cs="ＭＳ ゴシック"/>
              </w:rPr>
              <w:t>賞与の支給回数</w:t>
            </w:r>
            <w:r w:rsidRPr="006B0C49">
              <w:rPr>
                <w:rFonts w:ascii="Century" w:eastAsia="Century" w:hAnsi="Century" w:cs="Century"/>
              </w:rPr>
              <w:t xml:space="preserve"> </w:t>
            </w:r>
          </w:p>
        </w:tc>
        <w:tc>
          <w:tcPr>
            <w:tcW w:w="1447" w:type="dxa"/>
            <w:tcBorders>
              <w:top w:val="single" w:sz="4" w:space="0" w:color="000000"/>
              <w:left w:val="single" w:sz="4" w:space="0" w:color="000000"/>
              <w:bottom w:val="single" w:sz="4" w:space="0" w:color="000000"/>
              <w:right w:val="single" w:sz="4" w:space="0" w:color="000000"/>
            </w:tcBorders>
            <w:vAlign w:val="center"/>
          </w:tcPr>
          <w:p w14:paraId="5FDFA691" w14:textId="77777777" w:rsidR="000A6A3B" w:rsidRPr="006B0C49" w:rsidRDefault="000A6A3B" w:rsidP="009716A9">
            <w:pPr>
              <w:spacing w:line="259" w:lineRule="auto"/>
              <w:ind w:left="86"/>
              <w:jc w:val="center"/>
            </w:pPr>
          </w:p>
        </w:tc>
        <w:tc>
          <w:tcPr>
            <w:tcW w:w="1445" w:type="dxa"/>
            <w:tcBorders>
              <w:top w:val="single" w:sz="4" w:space="0" w:color="000000"/>
              <w:left w:val="single" w:sz="4" w:space="0" w:color="000000"/>
              <w:bottom w:val="single" w:sz="4" w:space="0" w:color="000000"/>
              <w:right w:val="single" w:sz="4" w:space="0" w:color="000000"/>
            </w:tcBorders>
            <w:vAlign w:val="center"/>
          </w:tcPr>
          <w:p w14:paraId="2205F89F" w14:textId="77777777" w:rsidR="000A6A3B" w:rsidRPr="006B0C49" w:rsidRDefault="000A6A3B" w:rsidP="009716A9">
            <w:pPr>
              <w:spacing w:line="259" w:lineRule="auto"/>
              <w:ind w:left="147"/>
              <w:jc w:val="center"/>
            </w:pPr>
            <w:r w:rsidRPr="006B0C49">
              <w:rPr>
                <w:rFonts w:ascii="Century" w:eastAsia="Century" w:hAnsi="Century" w:cs="Century"/>
              </w:rPr>
              <w:t xml:space="preserve"> </w:t>
            </w:r>
          </w:p>
        </w:tc>
        <w:tc>
          <w:tcPr>
            <w:tcW w:w="1445" w:type="dxa"/>
            <w:tcBorders>
              <w:top w:val="single" w:sz="4" w:space="0" w:color="000000"/>
              <w:left w:val="single" w:sz="4" w:space="0" w:color="000000"/>
              <w:bottom w:val="single" w:sz="4" w:space="0" w:color="000000"/>
              <w:right w:val="single" w:sz="4" w:space="0" w:color="000000"/>
            </w:tcBorders>
            <w:vAlign w:val="center"/>
          </w:tcPr>
          <w:p w14:paraId="5A1FAD79" w14:textId="77777777" w:rsidR="000A6A3B" w:rsidRPr="006B0C49" w:rsidRDefault="000A6A3B" w:rsidP="009716A9">
            <w:pPr>
              <w:spacing w:line="259" w:lineRule="auto"/>
              <w:ind w:left="147"/>
              <w:jc w:val="center"/>
            </w:pPr>
            <w:r w:rsidRPr="006B0C49">
              <w:rPr>
                <w:rFonts w:ascii="Century" w:eastAsia="Century" w:hAnsi="Century" w:cs="Century"/>
              </w:rPr>
              <w:t xml:space="preserve"> </w:t>
            </w:r>
          </w:p>
        </w:tc>
        <w:tc>
          <w:tcPr>
            <w:tcW w:w="1687" w:type="dxa"/>
            <w:tcBorders>
              <w:top w:val="single" w:sz="4" w:space="0" w:color="000000"/>
              <w:left w:val="single" w:sz="4" w:space="0" w:color="000000"/>
              <w:bottom w:val="single" w:sz="4" w:space="0" w:color="000000"/>
              <w:right w:val="single" w:sz="4" w:space="0" w:color="000000"/>
            </w:tcBorders>
            <w:vAlign w:val="center"/>
          </w:tcPr>
          <w:p w14:paraId="0C4EE043" w14:textId="77777777" w:rsidR="000A6A3B" w:rsidRPr="006B0C49" w:rsidRDefault="000A6A3B" w:rsidP="009716A9">
            <w:pPr>
              <w:spacing w:line="259" w:lineRule="auto"/>
              <w:ind w:left="149"/>
              <w:jc w:val="center"/>
            </w:pPr>
            <w:r w:rsidRPr="006B0C49">
              <w:rPr>
                <w:rFonts w:ascii="Century" w:eastAsia="Century" w:hAnsi="Century" w:cs="Century"/>
              </w:rPr>
              <w:t xml:space="preserve"> </w:t>
            </w:r>
          </w:p>
        </w:tc>
      </w:tr>
      <w:tr w:rsidR="006B0C49" w:rsidRPr="006B0C49" w14:paraId="5BE279AE" w14:textId="77777777" w:rsidTr="009716A9">
        <w:trPr>
          <w:trHeight w:val="643"/>
        </w:trPr>
        <w:tc>
          <w:tcPr>
            <w:tcW w:w="1445" w:type="dxa"/>
            <w:vMerge w:val="restart"/>
            <w:tcBorders>
              <w:top w:val="single" w:sz="4" w:space="0" w:color="000000"/>
              <w:left w:val="single" w:sz="4" w:space="0" w:color="000000"/>
              <w:bottom w:val="single" w:sz="4" w:space="0" w:color="000000"/>
              <w:right w:val="single" w:sz="4" w:space="0" w:color="000000"/>
            </w:tcBorders>
            <w:vAlign w:val="center"/>
          </w:tcPr>
          <w:p w14:paraId="5B1D8651" w14:textId="77777777" w:rsidR="000A6A3B" w:rsidRPr="006B0C49" w:rsidRDefault="000A6A3B" w:rsidP="009716A9">
            <w:pPr>
              <w:spacing w:line="259" w:lineRule="auto"/>
              <w:ind w:left="300"/>
            </w:pPr>
          </w:p>
        </w:tc>
        <w:tc>
          <w:tcPr>
            <w:tcW w:w="1445" w:type="dxa"/>
            <w:tcBorders>
              <w:top w:val="single" w:sz="4" w:space="0" w:color="000000"/>
              <w:left w:val="single" w:sz="4" w:space="0" w:color="000000"/>
              <w:bottom w:val="single" w:sz="4" w:space="0" w:color="000000"/>
              <w:right w:val="single" w:sz="4" w:space="0" w:color="000000"/>
            </w:tcBorders>
            <w:vAlign w:val="center"/>
          </w:tcPr>
          <w:p w14:paraId="16B6B29C" w14:textId="77777777" w:rsidR="000A6A3B" w:rsidRPr="006B0C49" w:rsidRDefault="000A6A3B" w:rsidP="009716A9">
            <w:pPr>
              <w:spacing w:line="259" w:lineRule="auto"/>
              <w:ind w:left="53"/>
            </w:pPr>
            <w:r w:rsidRPr="006B0C49">
              <w:rPr>
                <w:rFonts w:ascii="ＭＳ ゴシック" w:eastAsia="ＭＳ ゴシック" w:hAnsi="ＭＳ ゴシック" w:cs="ＭＳ ゴシック"/>
              </w:rPr>
              <w:t>給与額</w:t>
            </w:r>
            <w:r w:rsidRPr="006B0C49">
              <w:rPr>
                <w:rFonts w:ascii="Century" w:eastAsia="Century" w:hAnsi="Century" w:cs="Century"/>
              </w:rPr>
              <w:t xml:space="preserve"> </w:t>
            </w:r>
          </w:p>
        </w:tc>
        <w:tc>
          <w:tcPr>
            <w:tcW w:w="1447" w:type="dxa"/>
            <w:tcBorders>
              <w:top w:val="single" w:sz="4" w:space="0" w:color="000000"/>
              <w:left w:val="single" w:sz="4" w:space="0" w:color="000000"/>
              <w:bottom w:val="single" w:sz="4" w:space="0" w:color="000000"/>
              <w:right w:val="single" w:sz="4" w:space="0" w:color="000000"/>
            </w:tcBorders>
            <w:vAlign w:val="center"/>
          </w:tcPr>
          <w:p w14:paraId="79EED4B3" w14:textId="77777777" w:rsidR="000A6A3B" w:rsidRPr="006B0C49" w:rsidRDefault="000A6A3B" w:rsidP="009716A9">
            <w:pPr>
              <w:spacing w:line="259" w:lineRule="auto"/>
              <w:ind w:left="145"/>
              <w:jc w:val="center"/>
            </w:pPr>
            <w:r w:rsidRPr="006B0C49">
              <w:rPr>
                <w:rFonts w:ascii="Century" w:eastAsia="Century" w:hAnsi="Century" w:cs="Century"/>
              </w:rPr>
              <w:t xml:space="preserve"> </w:t>
            </w:r>
          </w:p>
        </w:tc>
        <w:tc>
          <w:tcPr>
            <w:tcW w:w="1445" w:type="dxa"/>
            <w:tcBorders>
              <w:top w:val="single" w:sz="4" w:space="0" w:color="000000"/>
              <w:left w:val="single" w:sz="4" w:space="0" w:color="000000"/>
              <w:bottom w:val="single" w:sz="4" w:space="0" w:color="000000"/>
              <w:right w:val="single" w:sz="4" w:space="0" w:color="000000"/>
            </w:tcBorders>
            <w:vAlign w:val="center"/>
          </w:tcPr>
          <w:p w14:paraId="5A62C28C" w14:textId="77777777" w:rsidR="000A6A3B" w:rsidRPr="006B0C49" w:rsidRDefault="000A6A3B" w:rsidP="009716A9">
            <w:pPr>
              <w:spacing w:line="259" w:lineRule="auto"/>
              <w:ind w:left="147"/>
              <w:jc w:val="center"/>
            </w:pPr>
            <w:r w:rsidRPr="006B0C49">
              <w:rPr>
                <w:rFonts w:ascii="Century" w:eastAsia="Century" w:hAnsi="Century" w:cs="Century"/>
              </w:rPr>
              <w:t xml:space="preserve"> </w:t>
            </w:r>
          </w:p>
        </w:tc>
        <w:tc>
          <w:tcPr>
            <w:tcW w:w="1445" w:type="dxa"/>
            <w:tcBorders>
              <w:top w:val="single" w:sz="4" w:space="0" w:color="000000"/>
              <w:left w:val="single" w:sz="4" w:space="0" w:color="000000"/>
              <w:bottom w:val="single" w:sz="4" w:space="0" w:color="000000"/>
              <w:right w:val="single" w:sz="4" w:space="0" w:color="000000"/>
            </w:tcBorders>
            <w:vAlign w:val="center"/>
          </w:tcPr>
          <w:p w14:paraId="19CE67E1" w14:textId="77777777" w:rsidR="000A6A3B" w:rsidRPr="006B0C49" w:rsidRDefault="000A6A3B" w:rsidP="009716A9">
            <w:pPr>
              <w:spacing w:line="259" w:lineRule="auto"/>
              <w:ind w:left="147"/>
              <w:jc w:val="center"/>
            </w:pPr>
            <w:r w:rsidRPr="006B0C49">
              <w:rPr>
                <w:rFonts w:ascii="Century" w:eastAsia="Century" w:hAnsi="Century" w:cs="Century"/>
              </w:rPr>
              <w:t xml:space="preserve"> </w:t>
            </w:r>
          </w:p>
        </w:tc>
        <w:tc>
          <w:tcPr>
            <w:tcW w:w="1687" w:type="dxa"/>
            <w:tcBorders>
              <w:top w:val="single" w:sz="4" w:space="0" w:color="000000"/>
              <w:left w:val="single" w:sz="4" w:space="0" w:color="000000"/>
              <w:bottom w:val="single" w:sz="4" w:space="0" w:color="000000"/>
              <w:right w:val="single" w:sz="4" w:space="0" w:color="000000"/>
            </w:tcBorders>
            <w:vAlign w:val="center"/>
          </w:tcPr>
          <w:p w14:paraId="1E73CF40" w14:textId="77777777" w:rsidR="000A6A3B" w:rsidRPr="006B0C49" w:rsidRDefault="000A6A3B" w:rsidP="009716A9">
            <w:pPr>
              <w:spacing w:line="259" w:lineRule="auto"/>
              <w:ind w:left="149"/>
              <w:jc w:val="center"/>
            </w:pPr>
            <w:r w:rsidRPr="006B0C49">
              <w:rPr>
                <w:rFonts w:ascii="Century" w:eastAsia="Century" w:hAnsi="Century" w:cs="Century"/>
              </w:rPr>
              <w:t xml:space="preserve"> </w:t>
            </w:r>
          </w:p>
        </w:tc>
      </w:tr>
      <w:tr w:rsidR="006B0C49" w:rsidRPr="006B0C49" w14:paraId="1A0269D2" w14:textId="77777777" w:rsidTr="009716A9">
        <w:trPr>
          <w:trHeight w:val="670"/>
        </w:trPr>
        <w:tc>
          <w:tcPr>
            <w:tcW w:w="0" w:type="auto"/>
            <w:vMerge/>
            <w:tcBorders>
              <w:top w:val="nil"/>
              <w:left w:val="single" w:sz="4" w:space="0" w:color="000000"/>
              <w:bottom w:val="nil"/>
              <w:right w:val="single" w:sz="4" w:space="0" w:color="000000"/>
            </w:tcBorders>
          </w:tcPr>
          <w:p w14:paraId="1A62E13A" w14:textId="77777777" w:rsidR="000A6A3B" w:rsidRPr="006B0C49" w:rsidRDefault="000A6A3B" w:rsidP="009716A9">
            <w:pPr>
              <w:spacing w:after="160" w:line="259" w:lineRule="auto"/>
            </w:pPr>
          </w:p>
        </w:tc>
        <w:tc>
          <w:tcPr>
            <w:tcW w:w="1445" w:type="dxa"/>
            <w:tcBorders>
              <w:top w:val="single" w:sz="4" w:space="0" w:color="000000"/>
              <w:left w:val="single" w:sz="4" w:space="0" w:color="000000"/>
              <w:bottom w:val="single" w:sz="4" w:space="0" w:color="000000"/>
              <w:right w:val="single" w:sz="4" w:space="0" w:color="000000"/>
            </w:tcBorders>
            <w:vAlign w:val="center"/>
          </w:tcPr>
          <w:p w14:paraId="5E673FD1" w14:textId="77777777" w:rsidR="000A6A3B" w:rsidRPr="006B0C49" w:rsidRDefault="000A6A3B" w:rsidP="009716A9">
            <w:pPr>
              <w:spacing w:line="259" w:lineRule="auto"/>
              <w:ind w:left="53"/>
            </w:pPr>
            <w:r w:rsidRPr="006B0C49">
              <w:rPr>
                <w:rFonts w:ascii="ＭＳ ゴシック" w:eastAsia="ＭＳ ゴシック" w:hAnsi="ＭＳ ゴシック" w:cs="ＭＳ ゴシック"/>
              </w:rPr>
              <w:t>賞与相当額</w:t>
            </w:r>
            <w:r w:rsidRPr="006B0C49">
              <w:rPr>
                <w:rFonts w:ascii="Century" w:eastAsia="Century" w:hAnsi="Century" w:cs="Century"/>
              </w:rPr>
              <w:t xml:space="preserve"> </w:t>
            </w:r>
          </w:p>
        </w:tc>
        <w:tc>
          <w:tcPr>
            <w:tcW w:w="1447" w:type="dxa"/>
            <w:tcBorders>
              <w:top w:val="single" w:sz="4" w:space="0" w:color="000000"/>
              <w:left w:val="single" w:sz="4" w:space="0" w:color="000000"/>
              <w:bottom w:val="single" w:sz="4" w:space="0" w:color="000000"/>
              <w:right w:val="single" w:sz="4" w:space="0" w:color="000000"/>
            </w:tcBorders>
            <w:vAlign w:val="center"/>
          </w:tcPr>
          <w:p w14:paraId="3A081549" w14:textId="77777777" w:rsidR="000A6A3B" w:rsidRPr="006B0C49" w:rsidRDefault="000A6A3B" w:rsidP="009716A9">
            <w:pPr>
              <w:spacing w:line="259" w:lineRule="auto"/>
              <w:ind w:left="144"/>
              <w:jc w:val="center"/>
            </w:pPr>
            <w:r w:rsidRPr="006B0C49">
              <w:rPr>
                <w:rFonts w:ascii="Century" w:eastAsia="Century" w:hAnsi="Century" w:cs="Century"/>
              </w:rPr>
              <w:t xml:space="preserve"> </w:t>
            </w:r>
          </w:p>
        </w:tc>
        <w:tc>
          <w:tcPr>
            <w:tcW w:w="1445" w:type="dxa"/>
            <w:tcBorders>
              <w:top w:val="single" w:sz="4" w:space="0" w:color="000000"/>
              <w:left w:val="single" w:sz="4" w:space="0" w:color="000000"/>
              <w:bottom w:val="single" w:sz="4" w:space="0" w:color="000000"/>
              <w:right w:val="single" w:sz="4" w:space="0" w:color="000000"/>
            </w:tcBorders>
            <w:vAlign w:val="center"/>
          </w:tcPr>
          <w:p w14:paraId="63255B9F" w14:textId="77777777" w:rsidR="000A6A3B" w:rsidRPr="006B0C49" w:rsidRDefault="000A6A3B" w:rsidP="009716A9">
            <w:pPr>
              <w:spacing w:line="259" w:lineRule="auto"/>
              <w:ind w:left="147"/>
              <w:jc w:val="center"/>
            </w:pPr>
            <w:r w:rsidRPr="006B0C49">
              <w:rPr>
                <w:rFonts w:ascii="Century" w:eastAsia="Century" w:hAnsi="Century" w:cs="Century"/>
              </w:rPr>
              <w:t xml:space="preserve"> </w:t>
            </w:r>
          </w:p>
        </w:tc>
        <w:tc>
          <w:tcPr>
            <w:tcW w:w="1445" w:type="dxa"/>
            <w:tcBorders>
              <w:top w:val="single" w:sz="4" w:space="0" w:color="000000"/>
              <w:left w:val="single" w:sz="4" w:space="0" w:color="000000"/>
              <w:bottom w:val="single" w:sz="4" w:space="0" w:color="000000"/>
              <w:right w:val="single" w:sz="4" w:space="0" w:color="000000"/>
            </w:tcBorders>
            <w:vAlign w:val="center"/>
          </w:tcPr>
          <w:p w14:paraId="2B38D541" w14:textId="77777777" w:rsidR="000A6A3B" w:rsidRPr="006B0C49" w:rsidRDefault="000A6A3B" w:rsidP="009716A9">
            <w:pPr>
              <w:spacing w:line="259" w:lineRule="auto"/>
              <w:ind w:left="147"/>
              <w:jc w:val="center"/>
            </w:pPr>
            <w:r w:rsidRPr="006B0C49">
              <w:rPr>
                <w:rFonts w:ascii="Century" w:eastAsia="Century" w:hAnsi="Century" w:cs="Century"/>
              </w:rPr>
              <w:t xml:space="preserve"> </w:t>
            </w:r>
          </w:p>
        </w:tc>
        <w:tc>
          <w:tcPr>
            <w:tcW w:w="1687" w:type="dxa"/>
            <w:tcBorders>
              <w:top w:val="single" w:sz="4" w:space="0" w:color="000000"/>
              <w:left w:val="single" w:sz="4" w:space="0" w:color="000000"/>
              <w:bottom w:val="single" w:sz="4" w:space="0" w:color="000000"/>
              <w:right w:val="single" w:sz="4" w:space="0" w:color="000000"/>
            </w:tcBorders>
            <w:vAlign w:val="center"/>
          </w:tcPr>
          <w:p w14:paraId="3E59E712" w14:textId="77777777" w:rsidR="000A6A3B" w:rsidRPr="006B0C49" w:rsidRDefault="000A6A3B" w:rsidP="009716A9">
            <w:pPr>
              <w:spacing w:line="259" w:lineRule="auto"/>
              <w:ind w:left="149"/>
              <w:jc w:val="center"/>
            </w:pPr>
            <w:r w:rsidRPr="006B0C49">
              <w:rPr>
                <w:rFonts w:ascii="Century" w:eastAsia="Century" w:hAnsi="Century" w:cs="Century"/>
              </w:rPr>
              <w:t xml:space="preserve"> </w:t>
            </w:r>
          </w:p>
        </w:tc>
      </w:tr>
      <w:tr w:rsidR="006B0C49" w:rsidRPr="006B0C49" w14:paraId="6665A447" w14:textId="77777777" w:rsidTr="009716A9">
        <w:trPr>
          <w:trHeight w:val="672"/>
        </w:trPr>
        <w:tc>
          <w:tcPr>
            <w:tcW w:w="0" w:type="auto"/>
            <w:vMerge/>
            <w:tcBorders>
              <w:top w:val="nil"/>
              <w:left w:val="single" w:sz="4" w:space="0" w:color="000000"/>
              <w:bottom w:val="single" w:sz="4" w:space="0" w:color="000000"/>
              <w:right w:val="single" w:sz="4" w:space="0" w:color="000000"/>
            </w:tcBorders>
          </w:tcPr>
          <w:p w14:paraId="69A24D51" w14:textId="77777777" w:rsidR="000A6A3B" w:rsidRPr="006B0C49" w:rsidRDefault="000A6A3B" w:rsidP="009716A9">
            <w:pPr>
              <w:spacing w:after="160" w:line="259" w:lineRule="auto"/>
            </w:pPr>
          </w:p>
        </w:tc>
        <w:tc>
          <w:tcPr>
            <w:tcW w:w="1445" w:type="dxa"/>
            <w:tcBorders>
              <w:top w:val="single" w:sz="4" w:space="0" w:color="000000"/>
              <w:left w:val="single" w:sz="4" w:space="0" w:color="000000"/>
              <w:bottom w:val="single" w:sz="4" w:space="0" w:color="000000"/>
              <w:right w:val="single" w:sz="4" w:space="0" w:color="000000"/>
            </w:tcBorders>
          </w:tcPr>
          <w:p w14:paraId="127D06D4" w14:textId="77777777" w:rsidR="000A6A3B" w:rsidRPr="006B0C49" w:rsidRDefault="000A6A3B" w:rsidP="009716A9">
            <w:pPr>
              <w:spacing w:line="259" w:lineRule="auto"/>
              <w:ind w:left="53"/>
            </w:pPr>
            <w:r w:rsidRPr="006B0C49">
              <w:rPr>
                <w:rFonts w:ascii="ＭＳ ゴシック" w:eastAsia="ＭＳ ゴシック" w:hAnsi="ＭＳ ゴシック" w:cs="ＭＳ ゴシック"/>
              </w:rPr>
              <w:t>賞与の支給回数</w:t>
            </w:r>
            <w:r w:rsidRPr="006B0C49">
              <w:rPr>
                <w:rFonts w:ascii="Century" w:eastAsia="Century" w:hAnsi="Century" w:cs="Century"/>
              </w:rPr>
              <w:t xml:space="preserve"> </w:t>
            </w:r>
          </w:p>
        </w:tc>
        <w:tc>
          <w:tcPr>
            <w:tcW w:w="1447" w:type="dxa"/>
            <w:tcBorders>
              <w:top w:val="single" w:sz="4" w:space="0" w:color="000000"/>
              <w:left w:val="single" w:sz="4" w:space="0" w:color="000000"/>
              <w:bottom w:val="single" w:sz="4" w:space="0" w:color="000000"/>
              <w:right w:val="single" w:sz="4" w:space="0" w:color="000000"/>
            </w:tcBorders>
            <w:vAlign w:val="center"/>
          </w:tcPr>
          <w:p w14:paraId="617BA3CB" w14:textId="77777777" w:rsidR="000A6A3B" w:rsidRPr="006B0C49" w:rsidRDefault="000A6A3B" w:rsidP="009716A9">
            <w:pPr>
              <w:spacing w:line="259" w:lineRule="auto"/>
              <w:ind w:left="144"/>
              <w:jc w:val="center"/>
            </w:pPr>
            <w:r w:rsidRPr="006B0C49">
              <w:rPr>
                <w:rFonts w:ascii="Century" w:eastAsia="Century" w:hAnsi="Century" w:cs="Century"/>
              </w:rPr>
              <w:t xml:space="preserve"> </w:t>
            </w:r>
          </w:p>
        </w:tc>
        <w:tc>
          <w:tcPr>
            <w:tcW w:w="1445" w:type="dxa"/>
            <w:tcBorders>
              <w:top w:val="single" w:sz="4" w:space="0" w:color="000000"/>
              <w:left w:val="single" w:sz="4" w:space="0" w:color="000000"/>
              <w:bottom w:val="single" w:sz="4" w:space="0" w:color="000000"/>
              <w:right w:val="single" w:sz="4" w:space="0" w:color="000000"/>
            </w:tcBorders>
            <w:vAlign w:val="center"/>
          </w:tcPr>
          <w:p w14:paraId="5F478619" w14:textId="77777777" w:rsidR="000A6A3B" w:rsidRPr="006B0C49" w:rsidRDefault="000A6A3B" w:rsidP="009716A9">
            <w:pPr>
              <w:spacing w:line="259" w:lineRule="auto"/>
              <w:ind w:left="147"/>
              <w:jc w:val="center"/>
            </w:pPr>
            <w:r w:rsidRPr="006B0C49">
              <w:rPr>
                <w:rFonts w:ascii="Century" w:eastAsia="Century" w:hAnsi="Century" w:cs="Century"/>
              </w:rPr>
              <w:t xml:space="preserve"> </w:t>
            </w:r>
          </w:p>
        </w:tc>
        <w:tc>
          <w:tcPr>
            <w:tcW w:w="1445" w:type="dxa"/>
            <w:tcBorders>
              <w:top w:val="single" w:sz="4" w:space="0" w:color="000000"/>
              <w:left w:val="single" w:sz="4" w:space="0" w:color="000000"/>
              <w:bottom w:val="single" w:sz="4" w:space="0" w:color="000000"/>
              <w:right w:val="single" w:sz="4" w:space="0" w:color="000000"/>
            </w:tcBorders>
            <w:vAlign w:val="center"/>
          </w:tcPr>
          <w:p w14:paraId="55F067BD" w14:textId="77777777" w:rsidR="000A6A3B" w:rsidRPr="006B0C49" w:rsidRDefault="000A6A3B" w:rsidP="009716A9">
            <w:pPr>
              <w:spacing w:line="259" w:lineRule="auto"/>
              <w:ind w:left="147"/>
              <w:jc w:val="center"/>
            </w:pPr>
            <w:r w:rsidRPr="006B0C49">
              <w:rPr>
                <w:rFonts w:ascii="Century" w:eastAsia="Century" w:hAnsi="Century" w:cs="Century"/>
              </w:rPr>
              <w:t xml:space="preserve"> </w:t>
            </w:r>
          </w:p>
        </w:tc>
        <w:tc>
          <w:tcPr>
            <w:tcW w:w="1687" w:type="dxa"/>
            <w:tcBorders>
              <w:top w:val="single" w:sz="4" w:space="0" w:color="000000"/>
              <w:left w:val="single" w:sz="4" w:space="0" w:color="000000"/>
              <w:bottom w:val="single" w:sz="4" w:space="0" w:color="000000"/>
              <w:right w:val="single" w:sz="4" w:space="0" w:color="000000"/>
            </w:tcBorders>
            <w:vAlign w:val="center"/>
          </w:tcPr>
          <w:p w14:paraId="02C8A4C4" w14:textId="77777777" w:rsidR="000A6A3B" w:rsidRPr="006B0C49" w:rsidRDefault="000A6A3B" w:rsidP="009716A9">
            <w:pPr>
              <w:spacing w:line="259" w:lineRule="auto"/>
              <w:ind w:left="149"/>
              <w:jc w:val="center"/>
            </w:pPr>
            <w:r w:rsidRPr="006B0C49">
              <w:rPr>
                <w:rFonts w:ascii="Century" w:eastAsia="Century" w:hAnsi="Century" w:cs="Century"/>
              </w:rPr>
              <w:t xml:space="preserve"> </w:t>
            </w:r>
          </w:p>
        </w:tc>
      </w:tr>
    </w:tbl>
    <w:p w14:paraId="645C3706" w14:textId="77777777" w:rsidR="000A6A3B" w:rsidRPr="006B0C49" w:rsidRDefault="000A6A3B" w:rsidP="000A6A3B">
      <w:pPr>
        <w:spacing w:line="272" w:lineRule="auto"/>
        <w:ind w:right="9743"/>
      </w:pPr>
      <w:r w:rsidRPr="006B0C49">
        <w:rPr>
          <w:rFonts w:ascii="Century" w:eastAsia="Century" w:hAnsi="Century" w:cs="Century"/>
        </w:rPr>
        <w:t xml:space="preserve">  </w:t>
      </w:r>
    </w:p>
    <w:p w14:paraId="40B7BBFE" w14:textId="77777777" w:rsidR="000A6A3B" w:rsidRPr="006B0C49" w:rsidRDefault="000A6A3B" w:rsidP="000A6A3B">
      <w:pPr>
        <w:spacing w:after="10" w:line="257" w:lineRule="auto"/>
        <w:ind w:left="-4"/>
      </w:pPr>
      <w:r w:rsidRPr="006B0C49">
        <w:rPr>
          <w:rFonts w:ascii="ＭＳ ゴシック" w:eastAsia="ＭＳ ゴシック" w:hAnsi="ＭＳ ゴシック" w:cs="ＭＳ ゴシック"/>
        </w:rPr>
        <w:t xml:space="preserve"> 年 月 日</w:t>
      </w:r>
      <w:r w:rsidRPr="006B0C49">
        <w:rPr>
          <w:rFonts w:ascii="Century" w:eastAsia="Century" w:hAnsi="Century" w:cs="Century"/>
        </w:rPr>
        <w:t xml:space="preserve"> </w:t>
      </w:r>
    </w:p>
    <w:p w14:paraId="63B3DECE" w14:textId="77777777" w:rsidR="000A6A3B" w:rsidRPr="006B0C49" w:rsidRDefault="000A6A3B" w:rsidP="000A6A3B">
      <w:pPr>
        <w:spacing w:after="9" w:line="259" w:lineRule="auto"/>
      </w:pPr>
      <w:r w:rsidRPr="006B0C49">
        <w:rPr>
          <w:rFonts w:ascii="Century" w:eastAsia="Century" w:hAnsi="Century" w:cs="Century"/>
        </w:rPr>
        <w:t xml:space="preserve"> </w:t>
      </w:r>
    </w:p>
    <w:p w14:paraId="06777562" w14:textId="77777777" w:rsidR="000A6A3B" w:rsidRPr="006B0C49" w:rsidRDefault="000A6A3B" w:rsidP="000A6A3B">
      <w:pPr>
        <w:spacing w:after="10" w:line="257" w:lineRule="auto"/>
        <w:ind w:left="-4"/>
      </w:pPr>
      <w:r w:rsidRPr="006B0C49">
        <w:rPr>
          <w:rFonts w:ascii="ＭＳ ゴシック" w:eastAsia="ＭＳ ゴシック" w:hAnsi="ＭＳ ゴシック" w:cs="ＭＳ ゴシック"/>
        </w:rPr>
        <w:t xml:space="preserve"> 年度事業従事者に係る給与支給額について、上記のとおり証明します。</w:t>
      </w:r>
      <w:r w:rsidRPr="006B0C49">
        <w:rPr>
          <w:rFonts w:ascii="Century" w:eastAsia="Century" w:hAnsi="Century" w:cs="Century"/>
        </w:rPr>
        <w:t xml:space="preserve"> </w:t>
      </w:r>
    </w:p>
    <w:p w14:paraId="2FDEDD56" w14:textId="77777777" w:rsidR="000A6A3B" w:rsidRPr="006B0C49" w:rsidRDefault="000A6A3B" w:rsidP="000A6A3B">
      <w:pPr>
        <w:spacing w:after="14" w:line="259" w:lineRule="auto"/>
      </w:pPr>
      <w:r w:rsidRPr="006B0C49">
        <w:rPr>
          <w:rFonts w:ascii="Century" w:eastAsia="Century" w:hAnsi="Century" w:cs="Century"/>
        </w:rPr>
        <w:t xml:space="preserve"> </w:t>
      </w:r>
    </w:p>
    <w:p w14:paraId="13DDF094" w14:textId="77777777" w:rsidR="000A6A3B" w:rsidRPr="006B0C49" w:rsidRDefault="000A6A3B" w:rsidP="000A6A3B">
      <w:pPr>
        <w:spacing w:after="10" w:line="257" w:lineRule="auto"/>
        <w:ind w:left="-4" w:right="7326"/>
        <w:rPr>
          <w:rFonts w:ascii="ＭＳ ゴシック" w:eastAsia="ＭＳ ゴシック" w:hAnsi="ＭＳ ゴシック" w:cs="ＭＳ ゴシック"/>
        </w:rPr>
      </w:pPr>
      <w:r w:rsidRPr="006B0C49">
        <w:rPr>
          <w:rFonts w:ascii="ＭＳ ゴシック" w:eastAsia="ＭＳ ゴシック" w:hAnsi="ＭＳ ゴシック" w:cs="ＭＳ ゴシック"/>
        </w:rPr>
        <w:t>名</w:t>
      </w:r>
      <w:r w:rsidRPr="006B0C49">
        <w:rPr>
          <w:rFonts w:ascii="Century" w:eastAsia="Century" w:hAnsi="Century" w:cs="Century"/>
        </w:rPr>
        <w:t xml:space="preserve">    </w:t>
      </w:r>
      <w:r w:rsidRPr="006B0C49">
        <w:rPr>
          <w:rFonts w:ascii="ＭＳ ゴシック" w:eastAsia="ＭＳ ゴシック" w:hAnsi="ＭＳ ゴシック" w:cs="ＭＳ ゴシック"/>
        </w:rPr>
        <w:t>称（社名等）</w:t>
      </w:r>
      <w:r w:rsidRPr="006B0C49">
        <w:rPr>
          <w:rFonts w:ascii="Century" w:eastAsia="Century" w:hAnsi="Century" w:cs="Century"/>
        </w:rPr>
        <w:t xml:space="preserve"> </w:t>
      </w:r>
      <w:r w:rsidRPr="006B0C49">
        <w:rPr>
          <w:rFonts w:ascii="ＭＳ ゴシック" w:eastAsia="ＭＳ ゴシック" w:hAnsi="ＭＳ ゴシック" w:cs="ＭＳ ゴシック"/>
        </w:rPr>
        <w:t>：</w:t>
      </w:r>
    </w:p>
    <w:p w14:paraId="44632A6B" w14:textId="77777777" w:rsidR="000A6A3B" w:rsidRPr="006B0C49" w:rsidRDefault="000A6A3B" w:rsidP="000A6A3B">
      <w:pPr>
        <w:spacing w:after="10" w:line="257" w:lineRule="auto"/>
        <w:ind w:left="-4" w:right="7326"/>
        <w:rPr>
          <w:rFonts w:ascii="ＭＳ ゴシック" w:eastAsia="ＭＳ ゴシック" w:hAnsi="ＭＳ ゴシック" w:cs="ＭＳ ゴシック"/>
        </w:rPr>
      </w:pPr>
      <w:r w:rsidRPr="006B0C49">
        <w:rPr>
          <w:rFonts w:ascii="ＭＳ ゴシック" w:eastAsia="ＭＳ ゴシック" w:hAnsi="ＭＳ ゴシック" w:cs="ＭＳ ゴシック"/>
        </w:rPr>
        <w:t>所</w:t>
      </w:r>
      <w:r w:rsidRPr="006B0C49">
        <w:rPr>
          <w:rFonts w:ascii="Century" w:eastAsia="Century" w:hAnsi="Century" w:cs="Century"/>
        </w:rPr>
        <w:t xml:space="preserve"> </w:t>
      </w:r>
      <w:r w:rsidRPr="006B0C49">
        <w:rPr>
          <w:rFonts w:ascii="ＭＳ ゴシック" w:eastAsia="ＭＳ ゴシック" w:hAnsi="ＭＳ ゴシック" w:cs="ＭＳ ゴシック"/>
        </w:rPr>
        <w:t>属</w:t>
      </w:r>
      <w:r w:rsidRPr="006B0C49">
        <w:rPr>
          <w:rFonts w:ascii="Century" w:eastAsia="Century" w:hAnsi="Century" w:cs="Century"/>
        </w:rPr>
        <w:t xml:space="preserve"> </w:t>
      </w:r>
      <w:r w:rsidRPr="006B0C49">
        <w:rPr>
          <w:rFonts w:ascii="ＭＳ ゴシック" w:eastAsia="ＭＳ ゴシック" w:hAnsi="ＭＳ ゴシック" w:cs="ＭＳ ゴシック"/>
        </w:rPr>
        <w:t>部</w:t>
      </w:r>
      <w:r w:rsidRPr="006B0C49">
        <w:rPr>
          <w:rFonts w:ascii="Century" w:eastAsia="Century" w:hAnsi="Century" w:cs="Century"/>
        </w:rPr>
        <w:t xml:space="preserve"> </w:t>
      </w:r>
      <w:r w:rsidRPr="006B0C49">
        <w:rPr>
          <w:rFonts w:ascii="ＭＳ ゴシック" w:eastAsia="ＭＳ ゴシック" w:hAnsi="ＭＳ ゴシック" w:cs="ＭＳ ゴシック"/>
        </w:rPr>
        <w:t>署</w:t>
      </w:r>
      <w:r w:rsidRPr="006B0C49">
        <w:rPr>
          <w:rFonts w:ascii="Century" w:eastAsia="Century" w:hAnsi="Century" w:cs="Century"/>
        </w:rPr>
        <w:t xml:space="preserve"> </w:t>
      </w:r>
      <w:r w:rsidRPr="006B0C49">
        <w:rPr>
          <w:rFonts w:ascii="ＭＳ ゴシック" w:eastAsia="ＭＳ ゴシック" w:hAnsi="ＭＳ ゴシック" w:cs="ＭＳ ゴシック"/>
        </w:rPr>
        <w:t>名（）</w:t>
      </w:r>
      <w:r w:rsidRPr="006B0C49">
        <w:rPr>
          <w:rFonts w:ascii="Century" w:eastAsia="Century" w:hAnsi="Century" w:cs="Century"/>
        </w:rPr>
        <w:t xml:space="preserve"> </w:t>
      </w:r>
      <w:r w:rsidRPr="006B0C49">
        <w:rPr>
          <w:rFonts w:ascii="ＭＳ ゴシック" w:eastAsia="ＭＳ ゴシック" w:hAnsi="ＭＳ ゴシック" w:cs="ＭＳ ゴシック"/>
        </w:rPr>
        <w:t>：</w:t>
      </w:r>
    </w:p>
    <w:p w14:paraId="2B5F1DBE" w14:textId="77777777" w:rsidR="000A6A3B" w:rsidRPr="006B0C49" w:rsidRDefault="000A6A3B" w:rsidP="000A6A3B">
      <w:pPr>
        <w:spacing w:after="10" w:line="257" w:lineRule="auto"/>
        <w:ind w:left="-4" w:right="7326"/>
      </w:pPr>
      <w:r w:rsidRPr="006B0C49">
        <w:rPr>
          <w:rFonts w:ascii="ＭＳ ゴシック" w:eastAsia="ＭＳ ゴシック" w:hAnsi="ＭＳ ゴシック" w:cs="ＭＳ ゴシック"/>
        </w:rPr>
        <w:t>証明者氏名（自署）</w:t>
      </w:r>
      <w:r w:rsidRPr="006B0C49">
        <w:rPr>
          <w:rFonts w:ascii="Century" w:eastAsia="Century" w:hAnsi="Century" w:cs="Century"/>
        </w:rPr>
        <w:t xml:space="preserve"> </w:t>
      </w:r>
      <w:r w:rsidRPr="006B0C49">
        <w:rPr>
          <w:rFonts w:ascii="ＭＳ ゴシック" w:eastAsia="ＭＳ ゴシック" w:hAnsi="ＭＳ ゴシック" w:cs="ＭＳ ゴシック"/>
        </w:rPr>
        <w:t>：</w:t>
      </w:r>
      <w:r w:rsidRPr="006B0C49">
        <w:rPr>
          <w:rFonts w:ascii="Century" w:eastAsia="Century" w:hAnsi="Century" w:cs="Century"/>
        </w:rPr>
        <w:t xml:space="preserve"> </w:t>
      </w:r>
    </w:p>
    <w:p w14:paraId="7B04D7D0" w14:textId="77777777" w:rsidR="000A6A3B" w:rsidRPr="006B0C49" w:rsidRDefault="000A6A3B" w:rsidP="000A6A3B">
      <w:pPr>
        <w:spacing w:after="8" w:line="259" w:lineRule="auto"/>
        <w:ind w:left="1"/>
      </w:pPr>
      <w:r w:rsidRPr="006B0C49">
        <w:rPr>
          <w:rFonts w:ascii="Century" w:eastAsia="Century" w:hAnsi="Century" w:cs="Century"/>
        </w:rPr>
        <w:t xml:space="preserve"> </w:t>
      </w:r>
    </w:p>
    <w:p w14:paraId="03D845F2" w14:textId="77777777" w:rsidR="000A6A3B" w:rsidRPr="006B0C49" w:rsidRDefault="000A6A3B" w:rsidP="000A6A3B">
      <w:pPr>
        <w:spacing w:after="10" w:line="257" w:lineRule="auto"/>
        <w:ind w:left="-4"/>
      </w:pPr>
      <w:r w:rsidRPr="006B0C49">
        <w:t xml:space="preserve">※ </w:t>
      </w:r>
      <w:r w:rsidRPr="006B0C49">
        <w:rPr>
          <w:rFonts w:ascii="ＭＳ ゴシック" w:eastAsia="ＭＳ ゴシック" w:hAnsi="ＭＳ ゴシック" w:cs="ＭＳ ゴシック"/>
        </w:rPr>
        <w:t>本様式は、２．人件費単価の計算方法（１）人件費単価の算定方法② 等級単価適用者以外の者のうち、月給単価を使用する者のみ使用する。</w:t>
      </w:r>
      <w:r w:rsidRPr="006B0C49">
        <w:rPr>
          <w:rFonts w:ascii="Century" w:eastAsia="Century" w:hAnsi="Century" w:cs="Century"/>
        </w:rPr>
        <w:t xml:space="preserve"> </w:t>
      </w:r>
    </w:p>
    <w:p w14:paraId="1B00004D" w14:textId="77777777" w:rsidR="000A6A3B" w:rsidRPr="006B0C49" w:rsidRDefault="000A6A3B" w:rsidP="000A6A3B">
      <w:pPr>
        <w:spacing w:after="10" w:line="257" w:lineRule="auto"/>
        <w:ind w:left="-4"/>
      </w:pPr>
      <w:r w:rsidRPr="006B0C49">
        <w:t xml:space="preserve">※ </w:t>
      </w:r>
      <w:r w:rsidRPr="006B0C49">
        <w:rPr>
          <w:rFonts w:ascii="ＭＳ ゴシック" w:eastAsia="ＭＳ ゴシック" w:hAnsi="ＭＳ ゴシック" w:cs="ＭＳ ゴシック"/>
        </w:rPr>
        <w:t>年俸制の者については、算定した月給額を記載する。</w:t>
      </w:r>
      <w:r w:rsidRPr="006B0C49">
        <w:rPr>
          <w:rFonts w:ascii="Century" w:eastAsia="Century" w:hAnsi="Century" w:cs="Century"/>
        </w:rPr>
        <w:t xml:space="preserve"> </w:t>
      </w:r>
    </w:p>
    <w:p w14:paraId="6A1843F7" w14:textId="77777777" w:rsidR="000A6A3B" w:rsidRPr="006B0C49" w:rsidRDefault="000A6A3B" w:rsidP="000A6A3B">
      <w:pPr>
        <w:spacing w:after="10" w:line="257" w:lineRule="auto"/>
        <w:ind w:left="-4"/>
      </w:pPr>
      <w:r w:rsidRPr="006B0C49">
        <w:t xml:space="preserve">※ </w:t>
      </w:r>
      <w:r w:rsidRPr="006B0C49">
        <w:rPr>
          <w:rFonts w:ascii="ＭＳ ゴシック" w:eastAsia="ＭＳ ゴシック" w:hAnsi="ＭＳ ゴシック" w:cs="ＭＳ ゴシック"/>
        </w:rPr>
        <w:t>事業の開始月、新規の登録従事者の従事開始月、給与に変更がある月については必ず記載する。</w:t>
      </w:r>
      <w:r w:rsidRPr="006B0C49">
        <w:rPr>
          <w:rFonts w:ascii="Century" w:eastAsia="Century" w:hAnsi="Century" w:cs="Century"/>
        </w:rPr>
        <w:t xml:space="preserve"> </w:t>
      </w:r>
    </w:p>
    <w:p w14:paraId="3FF44B33" w14:textId="77777777" w:rsidR="000A6A3B" w:rsidRPr="006B0C49" w:rsidRDefault="000A6A3B" w:rsidP="000A6A3B">
      <w:pPr>
        <w:spacing w:after="10" w:line="257" w:lineRule="auto"/>
        <w:ind w:left="-4"/>
      </w:pPr>
      <w:r w:rsidRPr="006B0C49">
        <w:t xml:space="preserve">※ </w:t>
      </w:r>
      <w:r w:rsidRPr="006B0C49">
        <w:rPr>
          <w:rFonts w:ascii="ＭＳ ゴシック" w:eastAsia="ＭＳ ゴシック" w:hAnsi="ＭＳ ゴシック" w:cs="ＭＳ ゴシック"/>
        </w:rPr>
        <w:t>賞与の支給回数は、「０」、「１」のように算用数字で回数を記載のこと。</w:t>
      </w:r>
      <w:r w:rsidRPr="006B0C49">
        <w:rPr>
          <w:rFonts w:ascii="Century" w:eastAsia="Century" w:hAnsi="Century" w:cs="Century"/>
        </w:rPr>
        <w:t xml:space="preserve"> </w:t>
      </w:r>
    </w:p>
    <w:p w14:paraId="19F5AFA8" w14:textId="4E1E980F" w:rsidR="000A6A3B" w:rsidRPr="006B0C49" w:rsidRDefault="000A6A3B" w:rsidP="000A6A3B">
      <w:pPr>
        <w:spacing w:line="259" w:lineRule="auto"/>
        <w:ind w:left="1"/>
        <w:rPr>
          <w:rFonts w:ascii="Century" w:eastAsia="Century" w:hAnsi="Century" w:cs="Century"/>
        </w:rPr>
      </w:pPr>
      <w:r w:rsidRPr="006B0C49">
        <w:rPr>
          <w:rFonts w:ascii="Century" w:eastAsia="Century" w:hAnsi="Century" w:cs="Century"/>
        </w:rPr>
        <w:t xml:space="preserve"> </w:t>
      </w:r>
    </w:p>
    <w:bookmarkEnd w:id="7"/>
    <w:p w14:paraId="682C07A5" w14:textId="06BC56D6" w:rsidR="009C503F" w:rsidRPr="006B0C49" w:rsidRDefault="00CE520E" w:rsidP="000A6A3B">
      <w:pPr>
        <w:spacing w:line="259" w:lineRule="auto"/>
        <w:ind w:left="1"/>
      </w:pPr>
      <w:r>
        <w:rPr>
          <w:rFonts w:ascii="Century" w:eastAsia="Century" w:hAnsi="Century" w:cs="Century"/>
          <w:noProof/>
        </w:rPr>
        <mc:AlternateContent>
          <mc:Choice Requires="wps">
            <w:drawing>
              <wp:anchor distT="0" distB="0" distL="114300" distR="114300" simplePos="0" relativeHeight="251671040" behindDoc="0" locked="0" layoutInCell="1" allowOverlap="1" wp14:anchorId="68592A26" wp14:editId="6289BCBC">
                <wp:simplePos x="0" y="0"/>
                <wp:positionH relativeFrom="column">
                  <wp:posOffset>2927985</wp:posOffset>
                </wp:positionH>
                <wp:positionV relativeFrom="paragraph">
                  <wp:posOffset>19685</wp:posOffset>
                </wp:positionV>
                <wp:extent cx="161925" cy="51435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161925" cy="514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F89F30" id="正方形/長方形 1" o:spid="_x0000_s1026" style="position:absolute;left:0;text-align:left;margin-left:230.55pt;margin-top:1.55pt;width:12.75pt;height:40.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" fillcolor="white [3212]" stroked="f" strokeweight="2pt"/>
            </w:pict>
          </mc:Fallback>
        </mc:AlternateContent>
      </w:r>
    </w:p>
    <w:sectPr w:rsidR="009C503F" w:rsidRPr="006B0C49" w:rsidSect="00135CCA">
      <w:pgSz w:w="11906" w:h="16838" w:code="9"/>
      <w:pgMar w:top="1134" w:right="1134" w:bottom="1134" w:left="1134" w:header="567"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E479D" w14:textId="77777777" w:rsidR="00B30F7A" w:rsidRDefault="00B30F7A" w:rsidP="00DA5002">
      <w:r>
        <w:separator/>
      </w:r>
    </w:p>
  </w:endnote>
  <w:endnote w:type="continuationSeparator" w:id="0">
    <w:p w14:paraId="185387EE" w14:textId="77777777" w:rsidR="00B30F7A" w:rsidRDefault="00B30F7A" w:rsidP="00DA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Medium">
    <w:altName w:val="Yu Gothic Medium"/>
    <w:panose1 w:val="020B0500000000000000"/>
    <w:charset w:val="80"/>
    <w:family w:val="swiss"/>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388763"/>
      <w:docPartObj>
        <w:docPartGallery w:val="Page Numbers (Bottom of Page)"/>
        <w:docPartUnique/>
      </w:docPartObj>
    </w:sdtPr>
    <w:sdtEndPr/>
    <w:sdtContent>
      <w:p w14:paraId="311E51FA" w14:textId="52A073D4" w:rsidR="002167CD" w:rsidRDefault="002167CD">
        <w:pPr>
          <w:pStyle w:val="a7"/>
          <w:jc w:val="center"/>
        </w:pPr>
        <w:r>
          <w:fldChar w:fldCharType="begin"/>
        </w:r>
        <w:r>
          <w:instrText>PAGE   \* MERGEFORMAT</w:instrText>
        </w:r>
        <w:r>
          <w:fldChar w:fldCharType="separate"/>
        </w:r>
        <w:r>
          <w:rPr>
            <w:lang w:val="ja-JP"/>
          </w:rPr>
          <w:t>2</w:t>
        </w:r>
        <w:r>
          <w:fldChar w:fldCharType="end"/>
        </w:r>
      </w:p>
    </w:sdtContent>
  </w:sdt>
  <w:p w14:paraId="450A9249" w14:textId="77777777" w:rsidR="00934275" w:rsidRDefault="0093427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137234"/>
      <w:docPartObj>
        <w:docPartGallery w:val="Page Numbers (Bottom of Page)"/>
        <w:docPartUnique/>
      </w:docPartObj>
    </w:sdtPr>
    <w:sdtEndPr/>
    <w:sdtContent>
      <w:p w14:paraId="39242825" w14:textId="7CD0A80C" w:rsidR="002167CD" w:rsidRDefault="00245B27">
        <w:pPr>
          <w:pStyle w:val="a7"/>
          <w:jc w:val="center"/>
        </w:pPr>
      </w:p>
    </w:sdtContent>
  </w:sdt>
  <w:p w14:paraId="09407970" w14:textId="77777777" w:rsidR="002167CD" w:rsidRDefault="002167C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81BFA" w14:textId="77777777" w:rsidR="00B30F7A" w:rsidRDefault="00B30F7A" w:rsidP="00DA5002">
      <w:r>
        <w:separator/>
      </w:r>
    </w:p>
  </w:footnote>
  <w:footnote w:type="continuationSeparator" w:id="0">
    <w:p w14:paraId="6E59515C" w14:textId="77777777" w:rsidR="00B30F7A" w:rsidRDefault="00B30F7A" w:rsidP="00DA5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0B3"/>
    <w:multiLevelType w:val="hybridMultilevel"/>
    <w:tmpl w:val="E8B62902"/>
    <w:lvl w:ilvl="0" w:tplc="684CB04C">
      <w:start w:val="1"/>
      <w:numFmt w:val="decimalFullWidth"/>
      <w:lvlText w:val="%1．"/>
      <w:lvlJc w:val="left"/>
      <w:pPr>
        <w:ind w:left="1140" w:hanging="720"/>
      </w:pPr>
      <w:rPr>
        <w:rFonts w:cs="ＭＳ ゴシック"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77A043F"/>
    <w:multiLevelType w:val="hybridMultilevel"/>
    <w:tmpl w:val="81F88C1A"/>
    <w:lvl w:ilvl="0" w:tplc="F7144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255C6B"/>
    <w:multiLevelType w:val="hybridMultilevel"/>
    <w:tmpl w:val="1EBC8214"/>
    <w:lvl w:ilvl="0" w:tplc="6010D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2F4230"/>
    <w:multiLevelType w:val="hybridMultilevel"/>
    <w:tmpl w:val="E25ECC50"/>
    <w:lvl w:ilvl="0" w:tplc="75B65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C97142"/>
    <w:multiLevelType w:val="hybridMultilevel"/>
    <w:tmpl w:val="A510D866"/>
    <w:lvl w:ilvl="0" w:tplc="7B84E9D2">
      <w:start w:val="1"/>
      <w:numFmt w:val="aiueoFullWidth"/>
      <w:lvlText w:val="%1）"/>
      <w:lvlJc w:val="left"/>
      <w:pPr>
        <w:ind w:left="1320" w:hanging="48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0C86A90"/>
    <w:multiLevelType w:val="hybridMultilevel"/>
    <w:tmpl w:val="EC0636F2"/>
    <w:lvl w:ilvl="0" w:tplc="F3B86D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682F7D"/>
    <w:multiLevelType w:val="hybridMultilevel"/>
    <w:tmpl w:val="1EB0CF2A"/>
    <w:lvl w:ilvl="0" w:tplc="65AA88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B76451"/>
    <w:multiLevelType w:val="hybridMultilevel"/>
    <w:tmpl w:val="FCC6DB04"/>
    <w:lvl w:ilvl="0" w:tplc="E9005E16">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864553"/>
    <w:multiLevelType w:val="hybridMultilevel"/>
    <w:tmpl w:val="9E1285EC"/>
    <w:lvl w:ilvl="0" w:tplc="C396DD5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DF0A6F"/>
    <w:multiLevelType w:val="hybridMultilevel"/>
    <w:tmpl w:val="C72EC0F0"/>
    <w:lvl w:ilvl="0" w:tplc="CC0224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FDC7FA9"/>
    <w:multiLevelType w:val="hybridMultilevel"/>
    <w:tmpl w:val="ABD247BA"/>
    <w:lvl w:ilvl="0" w:tplc="D65C34FC">
      <w:start w:val="1"/>
      <w:numFmt w:val="decimalFullWidth"/>
      <w:lvlText w:val="（%1）"/>
      <w:lvlJc w:val="left"/>
      <w:pPr>
        <w:ind w:left="1170" w:hanging="720"/>
      </w:pPr>
      <w:rPr>
        <w:rFonts w:hint="default"/>
      </w:rPr>
    </w:lvl>
    <w:lvl w:ilvl="1" w:tplc="70E8DB6C">
      <w:start w:val="1"/>
      <w:numFmt w:val="decimalEnclosedCircle"/>
      <w:lvlText w:val="%2"/>
      <w:lvlJc w:val="left"/>
      <w:pPr>
        <w:ind w:left="1230" w:hanging="360"/>
      </w:pPr>
      <w:rPr>
        <w:rFonts w:hint="default"/>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1" w15:restartNumberingAfterBreak="0">
    <w:nsid w:val="224D2C70"/>
    <w:multiLevelType w:val="hybridMultilevel"/>
    <w:tmpl w:val="910ACD0C"/>
    <w:lvl w:ilvl="0" w:tplc="C60A0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3661F4"/>
    <w:multiLevelType w:val="hybridMultilevel"/>
    <w:tmpl w:val="87541040"/>
    <w:lvl w:ilvl="0" w:tplc="EC006D1C">
      <w:start w:val="1"/>
      <w:numFmt w:val="decimalEnclosedCircle"/>
      <w:lvlText w:val="%1"/>
      <w:lvlJc w:val="left"/>
      <w:pPr>
        <w:ind w:left="786" w:hanging="360"/>
      </w:pPr>
      <w:rPr>
        <w:rFonts w:ascii="ＭＳ ゴシック" w:eastAsia="ＭＳ ゴシック" w:hAnsiTheme="minorHAnsi"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675494"/>
    <w:multiLevelType w:val="hybridMultilevel"/>
    <w:tmpl w:val="773C9EFC"/>
    <w:lvl w:ilvl="0" w:tplc="0CA6BE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DA51BD"/>
    <w:multiLevelType w:val="hybridMultilevel"/>
    <w:tmpl w:val="977CEC80"/>
    <w:lvl w:ilvl="0" w:tplc="BABEBDDE">
      <w:start w:val="9"/>
      <w:numFmt w:val="bullet"/>
      <w:lvlText w:val="※"/>
      <w:lvlJc w:val="left"/>
      <w:pPr>
        <w:ind w:left="360" w:hanging="360"/>
      </w:pPr>
      <w:rPr>
        <w:rFonts w:ascii="ＭＳ Ｐゴシック" w:eastAsia="ＭＳ Ｐゴシック" w:hAnsi="ＭＳ Ｐゴシック"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B865F84"/>
    <w:multiLevelType w:val="hybridMultilevel"/>
    <w:tmpl w:val="29620BF4"/>
    <w:lvl w:ilvl="0" w:tplc="0F9AEDF4">
      <w:start w:val="1"/>
      <w:numFmt w:val="aiueoFullWidth"/>
      <w:lvlText w:val="%1）"/>
      <w:lvlJc w:val="left"/>
      <w:pPr>
        <w:ind w:left="840" w:hanging="48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35067032"/>
    <w:multiLevelType w:val="hybridMultilevel"/>
    <w:tmpl w:val="2B20BF38"/>
    <w:lvl w:ilvl="0" w:tplc="34DEA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8B547D"/>
    <w:multiLevelType w:val="hybridMultilevel"/>
    <w:tmpl w:val="1E9CA014"/>
    <w:lvl w:ilvl="0" w:tplc="54C690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910649B"/>
    <w:multiLevelType w:val="hybridMultilevel"/>
    <w:tmpl w:val="A702A72A"/>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9" w15:restartNumberingAfterBreak="0">
    <w:nsid w:val="3B9A3A39"/>
    <w:multiLevelType w:val="hybridMultilevel"/>
    <w:tmpl w:val="1416E31E"/>
    <w:lvl w:ilvl="0" w:tplc="9820A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C29326A"/>
    <w:multiLevelType w:val="hybridMultilevel"/>
    <w:tmpl w:val="85C2C774"/>
    <w:lvl w:ilvl="0" w:tplc="D36EE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DF1FDC"/>
    <w:multiLevelType w:val="hybridMultilevel"/>
    <w:tmpl w:val="D838705E"/>
    <w:lvl w:ilvl="0" w:tplc="17904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6774AF"/>
    <w:multiLevelType w:val="hybridMultilevel"/>
    <w:tmpl w:val="F5D0C244"/>
    <w:lvl w:ilvl="0" w:tplc="38B4A4BA">
      <w:start w:val="1"/>
      <w:numFmt w:val="decimalFullWidth"/>
      <w:lvlText w:val="%1．"/>
      <w:lvlJc w:val="left"/>
      <w:pPr>
        <w:ind w:left="360" w:hanging="360"/>
      </w:pPr>
      <w:rPr>
        <w:rFonts w:asciiTheme="majorEastAsia" w:eastAsiaTheme="majorEastAsia" w:hAnsiTheme="majorEastAsia"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7D04DC"/>
    <w:multiLevelType w:val="hybridMultilevel"/>
    <w:tmpl w:val="55A27838"/>
    <w:lvl w:ilvl="0" w:tplc="FCE0C4A4">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45CD0905"/>
    <w:multiLevelType w:val="hybridMultilevel"/>
    <w:tmpl w:val="F280DAAA"/>
    <w:lvl w:ilvl="0" w:tplc="3370CC7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5" w15:restartNumberingAfterBreak="0">
    <w:nsid w:val="45D659D1"/>
    <w:multiLevelType w:val="hybridMultilevel"/>
    <w:tmpl w:val="F59855DA"/>
    <w:lvl w:ilvl="0" w:tplc="A48C2832">
      <w:start w:val="1"/>
      <w:numFmt w:val="decimalFullWidth"/>
      <w:lvlText w:val="%1．"/>
      <w:lvlJc w:val="left"/>
      <w:pPr>
        <w:ind w:left="420" w:hanging="420"/>
      </w:pPr>
      <w:rPr>
        <w:rFonts w:eastAsia="游ゴシック Medium"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565617"/>
    <w:multiLevelType w:val="hybridMultilevel"/>
    <w:tmpl w:val="7B00328C"/>
    <w:lvl w:ilvl="0" w:tplc="203A9C1C">
      <w:start w:val="8"/>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CE0E85"/>
    <w:multiLevelType w:val="hybridMultilevel"/>
    <w:tmpl w:val="32A425EE"/>
    <w:lvl w:ilvl="0" w:tplc="60E6E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0952779"/>
    <w:multiLevelType w:val="hybridMultilevel"/>
    <w:tmpl w:val="9550C5BA"/>
    <w:lvl w:ilvl="0" w:tplc="A48C2832">
      <w:start w:val="1"/>
      <w:numFmt w:val="decimalFullWidth"/>
      <w:lvlText w:val="%1．"/>
      <w:lvlJc w:val="left"/>
      <w:pPr>
        <w:ind w:left="360" w:hanging="360"/>
      </w:pPr>
      <w:rPr>
        <w:rFonts w:eastAsia="游ゴシック Medium"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142293E"/>
    <w:multiLevelType w:val="hybridMultilevel"/>
    <w:tmpl w:val="7B04DDE8"/>
    <w:lvl w:ilvl="0" w:tplc="5F386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3FE0E35"/>
    <w:multiLevelType w:val="hybridMultilevel"/>
    <w:tmpl w:val="77A20892"/>
    <w:lvl w:ilvl="0" w:tplc="B93A8E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9C06376"/>
    <w:multiLevelType w:val="hybridMultilevel"/>
    <w:tmpl w:val="F678D9C2"/>
    <w:lvl w:ilvl="0" w:tplc="6394C082">
      <w:start w:val="1"/>
      <w:numFmt w:val="decimalEnclosedCircle"/>
      <w:lvlText w:val="%1"/>
      <w:lvlJc w:val="left"/>
      <w:pPr>
        <w:ind w:left="360" w:hanging="360"/>
      </w:pPr>
      <w:rPr>
        <w:rFonts w:hint="default"/>
      </w:rPr>
    </w:lvl>
    <w:lvl w:ilvl="1" w:tplc="72B06A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AD18A9"/>
    <w:multiLevelType w:val="hybridMultilevel"/>
    <w:tmpl w:val="5988387E"/>
    <w:lvl w:ilvl="0" w:tplc="D8BE7E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BB2DA9"/>
    <w:multiLevelType w:val="hybridMultilevel"/>
    <w:tmpl w:val="42C2673A"/>
    <w:lvl w:ilvl="0" w:tplc="D0D868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DA3941"/>
    <w:multiLevelType w:val="hybridMultilevel"/>
    <w:tmpl w:val="2FB81992"/>
    <w:lvl w:ilvl="0" w:tplc="28CA2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066356"/>
    <w:multiLevelType w:val="hybridMultilevel"/>
    <w:tmpl w:val="13CAAAE0"/>
    <w:lvl w:ilvl="0" w:tplc="395E32E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74F35200"/>
    <w:multiLevelType w:val="hybridMultilevel"/>
    <w:tmpl w:val="FB72D6F8"/>
    <w:lvl w:ilvl="0" w:tplc="8D185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0716563">
    <w:abstractNumId w:val="14"/>
  </w:num>
  <w:num w:numId="2" w16cid:durableId="1130243726">
    <w:abstractNumId w:val="28"/>
  </w:num>
  <w:num w:numId="3" w16cid:durableId="657658696">
    <w:abstractNumId w:val="19"/>
  </w:num>
  <w:num w:numId="4" w16cid:durableId="1643845888">
    <w:abstractNumId w:val="22"/>
  </w:num>
  <w:num w:numId="5" w16cid:durableId="858003909">
    <w:abstractNumId w:val="30"/>
  </w:num>
  <w:num w:numId="6" w16cid:durableId="1035737791">
    <w:abstractNumId w:val="12"/>
  </w:num>
  <w:num w:numId="7" w16cid:durableId="1734965002">
    <w:abstractNumId w:val="27"/>
  </w:num>
  <w:num w:numId="8" w16cid:durableId="1279991780">
    <w:abstractNumId w:val="5"/>
  </w:num>
  <w:num w:numId="9" w16cid:durableId="839396333">
    <w:abstractNumId w:val="20"/>
  </w:num>
  <w:num w:numId="10" w16cid:durableId="579675202">
    <w:abstractNumId w:val="33"/>
  </w:num>
  <w:num w:numId="11" w16cid:durableId="164630612">
    <w:abstractNumId w:val="29"/>
  </w:num>
  <w:num w:numId="12" w16cid:durableId="857935580">
    <w:abstractNumId w:val="6"/>
  </w:num>
  <w:num w:numId="13" w16cid:durableId="659121826">
    <w:abstractNumId w:val="16"/>
  </w:num>
  <w:num w:numId="14" w16cid:durableId="2052263737">
    <w:abstractNumId w:val="21"/>
  </w:num>
  <w:num w:numId="15" w16cid:durableId="826167896">
    <w:abstractNumId w:val="36"/>
  </w:num>
  <w:num w:numId="16" w16cid:durableId="509877388">
    <w:abstractNumId w:val="2"/>
  </w:num>
  <w:num w:numId="17" w16cid:durableId="1421296863">
    <w:abstractNumId w:val="31"/>
  </w:num>
  <w:num w:numId="18" w16cid:durableId="428965239">
    <w:abstractNumId w:val="34"/>
  </w:num>
  <w:num w:numId="19" w16cid:durableId="1777213379">
    <w:abstractNumId w:val="17"/>
  </w:num>
  <w:num w:numId="20" w16cid:durableId="1524636336">
    <w:abstractNumId w:val="8"/>
  </w:num>
  <w:num w:numId="21" w16cid:durableId="641470735">
    <w:abstractNumId w:val="11"/>
  </w:num>
  <w:num w:numId="22" w16cid:durableId="700280186">
    <w:abstractNumId w:val="35"/>
  </w:num>
  <w:num w:numId="23" w16cid:durableId="1678383678">
    <w:abstractNumId w:val="1"/>
  </w:num>
  <w:num w:numId="24" w16cid:durableId="1607150772">
    <w:abstractNumId w:val="3"/>
  </w:num>
  <w:num w:numId="25" w16cid:durableId="1785612281">
    <w:abstractNumId w:val="15"/>
  </w:num>
  <w:num w:numId="26" w16cid:durableId="1551918949">
    <w:abstractNumId w:val="4"/>
  </w:num>
  <w:num w:numId="27" w16cid:durableId="8724096">
    <w:abstractNumId w:val="26"/>
  </w:num>
  <w:num w:numId="28" w16cid:durableId="757091691">
    <w:abstractNumId w:val="25"/>
  </w:num>
  <w:num w:numId="29" w16cid:durableId="1960798088">
    <w:abstractNumId w:val="18"/>
  </w:num>
  <w:num w:numId="30" w16cid:durableId="516582010">
    <w:abstractNumId w:val="10"/>
  </w:num>
  <w:num w:numId="31" w16cid:durableId="826677250">
    <w:abstractNumId w:val="23"/>
  </w:num>
  <w:num w:numId="32" w16cid:durableId="111632423">
    <w:abstractNumId w:val="7"/>
  </w:num>
  <w:num w:numId="33" w16cid:durableId="633602454">
    <w:abstractNumId w:val="24"/>
  </w:num>
  <w:num w:numId="34" w16cid:durableId="571356906">
    <w:abstractNumId w:val="13"/>
  </w:num>
  <w:num w:numId="35" w16cid:durableId="737898430">
    <w:abstractNumId w:val="9"/>
  </w:num>
  <w:num w:numId="36" w16cid:durableId="578290170">
    <w:abstractNumId w:val="32"/>
  </w:num>
  <w:num w:numId="37" w16cid:durableId="1529832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C25"/>
    <w:rsid w:val="000019D9"/>
    <w:rsid w:val="000054B2"/>
    <w:rsid w:val="00005B68"/>
    <w:rsid w:val="00011D2A"/>
    <w:rsid w:val="00011F6D"/>
    <w:rsid w:val="000128AF"/>
    <w:rsid w:val="000149C5"/>
    <w:rsid w:val="00015D47"/>
    <w:rsid w:val="0004494A"/>
    <w:rsid w:val="0004656F"/>
    <w:rsid w:val="00055997"/>
    <w:rsid w:val="0007427E"/>
    <w:rsid w:val="00086056"/>
    <w:rsid w:val="000860DE"/>
    <w:rsid w:val="00090B58"/>
    <w:rsid w:val="00092ADF"/>
    <w:rsid w:val="00093F15"/>
    <w:rsid w:val="000A20B5"/>
    <w:rsid w:val="000A2AB8"/>
    <w:rsid w:val="000A31C6"/>
    <w:rsid w:val="000A4CD9"/>
    <w:rsid w:val="000A67EB"/>
    <w:rsid w:val="000A6A3B"/>
    <w:rsid w:val="000B065E"/>
    <w:rsid w:val="000B3641"/>
    <w:rsid w:val="000B74BE"/>
    <w:rsid w:val="000C1D8A"/>
    <w:rsid w:val="000C3A87"/>
    <w:rsid w:val="000D02DC"/>
    <w:rsid w:val="000D3EB3"/>
    <w:rsid w:val="000D5A32"/>
    <w:rsid w:val="000D79E6"/>
    <w:rsid w:val="000E0742"/>
    <w:rsid w:val="000E738A"/>
    <w:rsid w:val="000F37E3"/>
    <w:rsid w:val="000F50B6"/>
    <w:rsid w:val="000F6311"/>
    <w:rsid w:val="00113E1A"/>
    <w:rsid w:val="00116429"/>
    <w:rsid w:val="001168EB"/>
    <w:rsid w:val="00116B7A"/>
    <w:rsid w:val="00132496"/>
    <w:rsid w:val="00132DFD"/>
    <w:rsid w:val="00132E7C"/>
    <w:rsid w:val="00133E94"/>
    <w:rsid w:val="001347B2"/>
    <w:rsid w:val="00135CCA"/>
    <w:rsid w:val="00136E6A"/>
    <w:rsid w:val="00136EC0"/>
    <w:rsid w:val="00141E68"/>
    <w:rsid w:val="00141ED3"/>
    <w:rsid w:val="00153F71"/>
    <w:rsid w:val="00157005"/>
    <w:rsid w:val="001570D1"/>
    <w:rsid w:val="00160FE2"/>
    <w:rsid w:val="001706C5"/>
    <w:rsid w:val="001718DB"/>
    <w:rsid w:val="00172CA6"/>
    <w:rsid w:val="00172F2A"/>
    <w:rsid w:val="00183F27"/>
    <w:rsid w:val="001852DA"/>
    <w:rsid w:val="00192616"/>
    <w:rsid w:val="001A17E7"/>
    <w:rsid w:val="001A2B52"/>
    <w:rsid w:val="001B4A23"/>
    <w:rsid w:val="001B5F5D"/>
    <w:rsid w:val="001C3C3A"/>
    <w:rsid w:val="001C4E16"/>
    <w:rsid w:val="001D0824"/>
    <w:rsid w:val="001D20EC"/>
    <w:rsid w:val="001D22D9"/>
    <w:rsid w:val="001D4908"/>
    <w:rsid w:val="001E491B"/>
    <w:rsid w:val="001E50A8"/>
    <w:rsid w:val="001F0B83"/>
    <w:rsid w:val="001F1157"/>
    <w:rsid w:val="001F1B66"/>
    <w:rsid w:val="001F66CF"/>
    <w:rsid w:val="001F7420"/>
    <w:rsid w:val="001F7ECB"/>
    <w:rsid w:val="00200163"/>
    <w:rsid w:val="00200AC9"/>
    <w:rsid w:val="00203AE0"/>
    <w:rsid w:val="00204188"/>
    <w:rsid w:val="00207F80"/>
    <w:rsid w:val="00210383"/>
    <w:rsid w:val="002138B7"/>
    <w:rsid w:val="00214205"/>
    <w:rsid w:val="002167CD"/>
    <w:rsid w:val="002170F3"/>
    <w:rsid w:val="00220454"/>
    <w:rsid w:val="002223B9"/>
    <w:rsid w:val="002235DB"/>
    <w:rsid w:val="00226C1B"/>
    <w:rsid w:val="00226CD8"/>
    <w:rsid w:val="00230C25"/>
    <w:rsid w:val="0023330D"/>
    <w:rsid w:val="002411AE"/>
    <w:rsid w:val="00245380"/>
    <w:rsid w:val="002453F0"/>
    <w:rsid w:val="00245B27"/>
    <w:rsid w:val="002478AE"/>
    <w:rsid w:val="002507AF"/>
    <w:rsid w:val="00253249"/>
    <w:rsid w:val="00256C22"/>
    <w:rsid w:val="00262403"/>
    <w:rsid w:val="00263AB1"/>
    <w:rsid w:val="00263C3F"/>
    <w:rsid w:val="002664CE"/>
    <w:rsid w:val="00266C3B"/>
    <w:rsid w:val="0027039C"/>
    <w:rsid w:val="0027369C"/>
    <w:rsid w:val="0029236A"/>
    <w:rsid w:val="002A1BD7"/>
    <w:rsid w:val="002A5196"/>
    <w:rsid w:val="002B02E3"/>
    <w:rsid w:val="002B4762"/>
    <w:rsid w:val="002C015A"/>
    <w:rsid w:val="002C09ED"/>
    <w:rsid w:val="002C0CAB"/>
    <w:rsid w:val="002C2A32"/>
    <w:rsid w:val="002C33CC"/>
    <w:rsid w:val="002C5C47"/>
    <w:rsid w:val="002C791F"/>
    <w:rsid w:val="002E21A0"/>
    <w:rsid w:val="002E286A"/>
    <w:rsid w:val="002E4FCF"/>
    <w:rsid w:val="002E68BC"/>
    <w:rsid w:val="002E75EC"/>
    <w:rsid w:val="002F157A"/>
    <w:rsid w:val="002F20A6"/>
    <w:rsid w:val="002F334F"/>
    <w:rsid w:val="00300882"/>
    <w:rsid w:val="00303CFB"/>
    <w:rsid w:val="00306970"/>
    <w:rsid w:val="00311321"/>
    <w:rsid w:val="003121DC"/>
    <w:rsid w:val="003135D8"/>
    <w:rsid w:val="003141CC"/>
    <w:rsid w:val="0031549F"/>
    <w:rsid w:val="003203E1"/>
    <w:rsid w:val="003238BC"/>
    <w:rsid w:val="00325824"/>
    <w:rsid w:val="0033415E"/>
    <w:rsid w:val="00337E58"/>
    <w:rsid w:val="003430A8"/>
    <w:rsid w:val="00344082"/>
    <w:rsid w:val="00344295"/>
    <w:rsid w:val="0035397F"/>
    <w:rsid w:val="00353B8A"/>
    <w:rsid w:val="00355462"/>
    <w:rsid w:val="0036095E"/>
    <w:rsid w:val="00361654"/>
    <w:rsid w:val="003631D8"/>
    <w:rsid w:val="003644C7"/>
    <w:rsid w:val="00365316"/>
    <w:rsid w:val="00372414"/>
    <w:rsid w:val="003928F3"/>
    <w:rsid w:val="0039336E"/>
    <w:rsid w:val="00397941"/>
    <w:rsid w:val="003A38B2"/>
    <w:rsid w:val="003B53B7"/>
    <w:rsid w:val="003B5AAC"/>
    <w:rsid w:val="003C1157"/>
    <w:rsid w:val="003C2C78"/>
    <w:rsid w:val="003C3CF2"/>
    <w:rsid w:val="003C61AB"/>
    <w:rsid w:val="003C7DC7"/>
    <w:rsid w:val="003D1EC0"/>
    <w:rsid w:val="003E3144"/>
    <w:rsid w:val="003E723C"/>
    <w:rsid w:val="003F0F3D"/>
    <w:rsid w:val="003F1B41"/>
    <w:rsid w:val="003F6AEC"/>
    <w:rsid w:val="00400229"/>
    <w:rsid w:val="00400A8A"/>
    <w:rsid w:val="00401786"/>
    <w:rsid w:val="004026F1"/>
    <w:rsid w:val="00404EE7"/>
    <w:rsid w:val="00410622"/>
    <w:rsid w:val="004121D2"/>
    <w:rsid w:val="00413C2F"/>
    <w:rsid w:val="004207AE"/>
    <w:rsid w:val="00423906"/>
    <w:rsid w:val="00434BC2"/>
    <w:rsid w:val="004351D3"/>
    <w:rsid w:val="00435682"/>
    <w:rsid w:val="00440307"/>
    <w:rsid w:val="00443515"/>
    <w:rsid w:val="00444B24"/>
    <w:rsid w:val="00446F44"/>
    <w:rsid w:val="00461493"/>
    <w:rsid w:val="00481D20"/>
    <w:rsid w:val="00482AE3"/>
    <w:rsid w:val="00482DAC"/>
    <w:rsid w:val="004863F7"/>
    <w:rsid w:val="0049029E"/>
    <w:rsid w:val="00496F68"/>
    <w:rsid w:val="004970D2"/>
    <w:rsid w:val="00497B9E"/>
    <w:rsid w:val="004A00B1"/>
    <w:rsid w:val="004A1759"/>
    <w:rsid w:val="004A53C6"/>
    <w:rsid w:val="004B156A"/>
    <w:rsid w:val="004B1F1A"/>
    <w:rsid w:val="004B61F5"/>
    <w:rsid w:val="004B77F0"/>
    <w:rsid w:val="004C0985"/>
    <w:rsid w:val="004C0EB0"/>
    <w:rsid w:val="004C4D72"/>
    <w:rsid w:val="004C5967"/>
    <w:rsid w:val="004C7651"/>
    <w:rsid w:val="004D0E85"/>
    <w:rsid w:val="004D1F56"/>
    <w:rsid w:val="004D3FB2"/>
    <w:rsid w:val="004E1455"/>
    <w:rsid w:val="004E6FE1"/>
    <w:rsid w:val="004F5409"/>
    <w:rsid w:val="004F704E"/>
    <w:rsid w:val="004F7087"/>
    <w:rsid w:val="004F7D52"/>
    <w:rsid w:val="00500097"/>
    <w:rsid w:val="00500D76"/>
    <w:rsid w:val="005022E4"/>
    <w:rsid w:val="00502404"/>
    <w:rsid w:val="005114DD"/>
    <w:rsid w:val="00515EE2"/>
    <w:rsid w:val="00516DDD"/>
    <w:rsid w:val="0052171A"/>
    <w:rsid w:val="005329A0"/>
    <w:rsid w:val="00535353"/>
    <w:rsid w:val="0053733B"/>
    <w:rsid w:val="00541300"/>
    <w:rsid w:val="00541E51"/>
    <w:rsid w:val="005420CB"/>
    <w:rsid w:val="00546DF3"/>
    <w:rsid w:val="00550E2C"/>
    <w:rsid w:val="00561229"/>
    <w:rsid w:val="00561357"/>
    <w:rsid w:val="0056307C"/>
    <w:rsid w:val="005632BD"/>
    <w:rsid w:val="0056386F"/>
    <w:rsid w:val="005663FB"/>
    <w:rsid w:val="0056771A"/>
    <w:rsid w:val="00574269"/>
    <w:rsid w:val="005808B2"/>
    <w:rsid w:val="005831CC"/>
    <w:rsid w:val="005859BA"/>
    <w:rsid w:val="00586FA6"/>
    <w:rsid w:val="00587409"/>
    <w:rsid w:val="00594283"/>
    <w:rsid w:val="005A2120"/>
    <w:rsid w:val="005A5348"/>
    <w:rsid w:val="005A7E11"/>
    <w:rsid w:val="005B3A02"/>
    <w:rsid w:val="005C3026"/>
    <w:rsid w:val="005C3B53"/>
    <w:rsid w:val="005C533D"/>
    <w:rsid w:val="005E547B"/>
    <w:rsid w:val="005F37CF"/>
    <w:rsid w:val="005F38B0"/>
    <w:rsid w:val="005F5FD1"/>
    <w:rsid w:val="005F77A7"/>
    <w:rsid w:val="00602AAF"/>
    <w:rsid w:val="00602F99"/>
    <w:rsid w:val="00610C90"/>
    <w:rsid w:val="00610E71"/>
    <w:rsid w:val="00614F71"/>
    <w:rsid w:val="00632DD7"/>
    <w:rsid w:val="0064021E"/>
    <w:rsid w:val="00640B58"/>
    <w:rsid w:val="00651C62"/>
    <w:rsid w:val="00665CBC"/>
    <w:rsid w:val="00666104"/>
    <w:rsid w:val="00667B5C"/>
    <w:rsid w:val="006722CD"/>
    <w:rsid w:val="00673CF1"/>
    <w:rsid w:val="0067577B"/>
    <w:rsid w:val="00675FCA"/>
    <w:rsid w:val="00680D86"/>
    <w:rsid w:val="0068272A"/>
    <w:rsid w:val="00683CAE"/>
    <w:rsid w:val="00690129"/>
    <w:rsid w:val="00690F04"/>
    <w:rsid w:val="006947AE"/>
    <w:rsid w:val="006A0243"/>
    <w:rsid w:val="006A3225"/>
    <w:rsid w:val="006A3CE5"/>
    <w:rsid w:val="006A4A20"/>
    <w:rsid w:val="006B0011"/>
    <w:rsid w:val="006B0C49"/>
    <w:rsid w:val="006B1607"/>
    <w:rsid w:val="006C3A11"/>
    <w:rsid w:val="006C3AB7"/>
    <w:rsid w:val="006C43ED"/>
    <w:rsid w:val="006C4636"/>
    <w:rsid w:val="006C6EF5"/>
    <w:rsid w:val="006D09A0"/>
    <w:rsid w:val="006D4B67"/>
    <w:rsid w:val="006D688F"/>
    <w:rsid w:val="006E1394"/>
    <w:rsid w:val="006E411F"/>
    <w:rsid w:val="006F2021"/>
    <w:rsid w:val="006F2024"/>
    <w:rsid w:val="006F2402"/>
    <w:rsid w:val="006F2C5E"/>
    <w:rsid w:val="006F754D"/>
    <w:rsid w:val="00702027"/>
    <w:rsid w:val="007020B9"/>
    <w:rsid w:val="0070540B"/>
    <w:rsid w:val="00707ECB"/>
    <w:rsid w:val="00712B34"/>
    <w:rsid w:val="007177AC"/>
    <w:rsid w:val="00717DC4"/>
    <w:rsid w:val="00721598"/>
    <w:rsid w:val="0073113E"/>
    <w:rsid w:val="00732BAF"/>
    <w:rsid w:val="0074167A"/>
    <w:rsid w:val="00746F6E"/>
    <w:rsid w:val="0074727D"/>
    <w:rsid w:val="00747C3D"/>
    <w:rsid w:val="00750808"/>
    <w:rsid w:val="0075299B"/>
    <w:rsid w:val="00752A70"/>
    <w:rsid w:val="007548BD"/>
    <w:rsid w:val="00757017"/>
    <w:rsid w:val="00760876"/>
    <w:rsid w:val="00763D6B"/>
    <w:rsid w:val="007666EE"/>
    <w:rsid w:val="007703EE"/>
    <w:rsid w:val="00770C79"/>
    <w:rsid w:val="00774A3D"/>
    <w:rsid w:val="007765A4"/>
    <w:rsid w:val="007776C1"/>
    <w:rsid w:val="00781012"/>
    <w:rsid w:val="00781041"/>
    <w:rsid w:val="00784482"/>
    <w:rsid w:val="007861C5"/>
    <w:rsid w:val="0079163E"/>
    <w:rsid w:val="00794036"/>
    <w:rsid w:val="007A0B8B"/>
    <w:rsid w:val="007A3891"/>
    <w:rsid w:val="007B0B90"/>
    <w:rsid w:val="007C52CD"/>
    <w:rsid w:val="007C7A8B"/>
    <w:rsid w:val="007D1821"/>
    <w:rsid w:val="007D688A"/>
    <w:rsid w:val="007E398F"/>
    <w:rsid w:val="007E3CDD"/>
    <w:rsid w:val="007E63E2"/>
    <w:rsid w:val="007E6694"/>
    <w:rsid w:val="007F1992"/>
    <w:rsid w:val="007F56C6"/>
    <w:rsid w:val="007F7402"/>
    <w:rsid w:val="00800475"/>
    <w:rsid w:val="0080295B"/>
    <w:rsid w:val="008036C5"/>
    <w:rsid w:val="00803A8E"/>
    <w:rsid w:val="00805BC5"/>
    <w:rsid w:val="00805C17"/>
    <w:rsid w:val="008076D1"/>
    <w:rsid w:val="0081361A"/>
    <w:rsid w:val="008148B4"/>
    <w:rsid w:val="00821611"/>
    <w:rsid w:val="008238C5"/>
    <w:rsid w:val="00824E77"/>
    <w:rsid w:val="0083148B"/>
    <w:rsid w:val="00831AA2"/>
    <w:rsid w:val="00832FD7"/>
    <w:rsid w:val="00834699"/>
    <w:rsid w:val="00835A89"/>
    <w:rsid w:val="00850B44"/>
    <w:rsid w:val="0085320E"/>
    <w:rsid w:val="0086224B"/>
    <w:rsid w:val="00866812"/>
    <w:rsid w:val="0087158B"/>
    <w:rsid w:val="008749A1"/>
    <w:rsid w:val="00874A5B"/>
    <w:rsid w:val="008767BE"/>
    <w:rsid w:val="00881773"/>
    <w:rsid w:val="008873D1"/>
    <w:rsid w:val="008902F9"/>
    <w:rsid w:val="00895236"/>
    <w:rsid w:val="008967F7"/>
    <w:rsid w:val="0089686B"/>
    <w:rsid w:val="00896CE7"/>
    <w:rsid w:val="008B06AF"/>
    <w:rsid w:val="008C0325"/>
    <w:rsid w:val="008C322C"/>
    <w:rsid w:val="008D0967"/>
    <w:rsid w:val="008D29D9"/>
    <w:rsid w:val="008E0048"/>
    <w:rsid w:val="008E0AA2"/>
    <w:rsid w:val="008E0F6C"/>
    <w:rsid w:val="008E352A"/>
    <w:rsid w:val="008E4C15"/>
    <w:rsid w:val="008E5C9F"/>
    <w:rsid w:val="008F15B9"/>
    <w:rsid w:val="008F35DB"/>
    <w:rsid w:val="008F4010"/>
    <w:rsid w:val="008F4C17"/>
    <w:rsid w:val="008F69D0"/>
    <w:rsid w:val="008F7BE5"/>
    <w:rsid w:val="0090705D"/>
    <w:rsid w:val="00914199"/>
    <w:rsid w:val="009164BF"/>
    <w:rsid w:val="009255A7"/>
    <w:rsid w:val="00927DB0"/>
    <w:rsid w:val="00932C1D"/>
    <w:rsid w:val="00934275"/>
    <w:rsid w:val="00935109"/>
    <w:rsid w:val="00936F75"/>
    <w:rsid w:val="009423B4"/>
    <w:rsid w:val="00945F63"/>
    <w:rsid w:val="00947303"/>
    <w:rsid w:val="009576E8"/>
    <w:rsid w:val="0096140F"/>
    <w:rsid w:val="00961A62"/>
    <w:rsid w:val="00962AFF"/>
    <w:rsid w:val="009657B8"/>
    <w:rsid w:val="00976DBB"/>
    <w:rsid w:val="00977CC2"/>
    <w:rsid w:val="00982C19"/>
    <w:rsid w:val="009928EB"/>
    <w:rsid w:val="00992CE1"/>
    <w:rsid w:val="009A74AB"/>
    <w:rsid w:val="009A7C78"/>
    <w:rsid w:val="009B1617"/>
    <w:rsid w:val="009B4070"/>
    <w:rsid w:val="009B6E89"/>
    <w:rsid w:val="009C1B66"/>
    <w:rsid w:val="009C4860"/>
    <w:rsid w:val="009C503F"/>
    <w:rsid w:val="009D23A7"/>
    <w:rsid w:val="009E3B41"/>
    <w:rsid w:val="009F12D2"/>
    <w:rsid w:val="009F15E5"/>
    <w:rsid w:val="009F51F2"/>
    <w:rsid w:val="00A00297"/>
    <w:rsid w:val="00A030B5"/>
    <w:rsid w:val="00A04308"/>
    <w:rsid w:val="00A06107"/>
    <w:rsid w:val="00A07B4C"/>
    <w:rsid w:val="00A1141D"/>
    <w:rsid w:val="00A14194"/>
    <w:rsid w:val="00A2201F"/>
    <w:rsid w:val="00A275C7"/>
    <w:rsid w:val="00A319FE"/>
    <w:rsid w:val="00A31B69"/>
    <w:rsid w:val="00A33FD8"/>
    <w:rsid w:val="00A455F4"/>
    <w:rsid w:val="00A45810"/>
    <w:rsid w:val="00A548BB"/>
    <w:rsid w:val="00A54C42"/>
    <w:rsid w:val="00A602B5"/>
    <w:rsid w:val="00A6047E"/>
    <w:rsid w:val="00A6516A"/>
    <w:rsid w:val="00A6548C"/>
    <w:rsid w:val="00A668E3"/>
    <w:rsid w:val="00A77718"/>
    <w:rsid w:val="00A82C68"/>
    <w:rsid w:val="00A832E8"/>
    <w:rsid w:val="00A83E73"/>
    <w:rsid w:val="00A87D66"/>
    <w:rsid w:val="00A94912"/>
    <w:rsid w:val="00AA03F4"/>
    <w:rsid w:val="00AA05D0"/>
    <w:rsid w:val="00AA1857"/>
    <w:rsid w:val="00AA215D"/>
    <w:rsid w:val="00AA2A02"/>
    <w:rsid w:val="00AA508A"/>
    <w:rsid w:val="00AA5E69"/>
    <w:rsid w:val="00AB0F0F"/>
    <w:rsid w:val="00AB54B5"/>
    <w:rsid w:val="00AC1B31"/>
    <w:rsid w:val="00AC6732"/>
    <w:rsid w:val="00AC7236"/>
    <w:rsid w:val="00AD49CE"/>
    <w:rsid w:val="00AD539E"/>
    <w:rsid w:val="00AD5C9A"/>
    <w:rsid w:val="00AF489E"/>
    <w:rsid w:val="00AF54AA"/>
    <w:rsid w:val="00AF6DB5"/>
    <w:rsid w:val="00B01509"/>
    <w:rsid w:val="00B079B9"/>
    <w:rsid w:val="00B17F64"/>
    <w:rsid w:val="00B21CCD"/>
    <w:rsid w:val="00B23FB9"/>
    <w:rsid w:val="00B272E7"/>
    <w:rsid w:val="00B277BA"/>
    <w:rsid w:val="00B30F7A"/>
    <w:rsid w:val="00B3125D"/>
    <w:rsid w:val="00B31E31"/>
    <w:rsid w:val="00B40E53"/>
    <w:rsid w:val="00B5420B"/>
    <w:rsid w:val="00B55C0A"/>
    <w:rsid w:val="00B621AC"/>
    <w:rsid w:val="00B63DED"/>
    <w:rsid w:val="00B67192"/>
    <w:rsid w:val="00B70A6A"/>
    <w:rsid w:val="00B72811"/>
    <w:rsid w:val="00B77097"/>
    <w:rsid w:val="00B80F59"/>
    <w:rsid w:val="00B83835"/>
    <w:rsid w:val="00B902CC"/>
    <w:rsid w:val="00B9211A"/>
    <w:rsid w:val="00B93EDD"/>
    <w:rsid w:val="00B96068"/>
    <w:rsid w:val="00BA3986"/>
    <w:rsid w:val="00BB21C2"/>
    <w:rsid w:val="00BC2F9F"/>
    <w:rsid w:val="00BD62A7"/>
    <w:rsid w:val="00BD6D4D"/>
    <w:rsid w:val="00BE03CC"/>
    <w:rsid w:val="00BE0A05"/>
    <w:rsid w:val="00C02EC6"/>
    <w:rsid w:val="00C0639A"/>
    <w:rsid w:val="00C130FA"/>
    <w:rsid w:val="00C1531E"/>
    <w:rsid w:val="00C15641"/>
    <w:rsid w:val="00C203B9"/>
    <w:rsid w:val="00C22BF0"/>
    <w:rsid w:val="00C24B73"/>
    <w:rsid w:val="00C32C59"/>
    <w:rsid w:val="00C4166C"/>
    <w:rsid w:val="00C53045"/>
    <w:rsid w:val="00C53DB4"/>
    <w:rsid w:val="00C5602E"/>
    <w:rsid w:val="00C62178"/>
    <w:rsid w:val="00C63901"/>
    <w:rsid w:val="00C64B1B"/>
    <w:rsid w:val="00C67F98"/>
    <w:rsid w:val="00C72222"/>
    <w:rsid w:val="00C738D6"/>
    <w:rsid w:val="00C73B82"/>
    <w:rsid w:val="00C74C00"/>
    <w:rsid w:val="00C74C02"/>
    <w:rsid w:val="00C8276F"/>
    <w:rsid w:val="00C847D5"/>
    <w:rsid w:val="00C84A2C"/>
    <w:rsid w:val="00C90EE8"/>
    <w:rsid w:val="00C96479"/>
    <w:rsid w:val="00CA1210"/>
    <w:rsid w:val="00CA35EE"/>
    <w:rsid w:val="00CA54FE"/>
    <w:rsid w:val="00CB5384"/>
    <w:rsid w:val="00CB6986"/>
    <w:rsid w:val="00CC3475"/>
    <w:rsid w:val="00CD3F81"/>
    <w:rsid w:val="00CE1405"/>
    <w:rsid w:val="00CE520E"/>
    <w:rsid w:val="00CF0600"/>
    <w:rsid w:val="00CF7EFE"/>
    <w:rsid w:val="00D04BE7"/>
    <w:rsid w:val="00D125F1"/>
    <w:rsid w:val="00D2056C"/>
    <w:rsid w:val="00D264ED"/>
    <w:rsid w:val="00D307B5"/>
    <w:rsid w:val="00D30C87"/>
    <w:rsid w:val="00D361B0"/>
    <w:rsid w:val="00D3626A"/>
    <w:rsid w:val="00D577A6"/>
    <w:rsid w:val="00D64983"/>
    <w:rsid w:val="00D81E64"/>
    <w:rsid w:val="00D84EED"/>
    <w:rsid w:val="00D90EC8"/>
    <w:rsid w:val="00D91451"/>
    <w:rsid w:val="00D91784"/>
    <w:rsid w:val="00D92639"/>
    <w:rsid w:val="00D92A37"/>
    <w:rsid w:val="00D9649E"/>
    <w:rsid w:val="00DA1C19"/>
    <w:rsid w:val="00DA287C"/>
    <w:rsid w:val="00DA2E70"/>
    <w:rsid w:val="00DA5002"/>
    <w:rsid w:val="00DB50AD"/>
    <w:rsid w:val="00DB65EF"/>
    <w:rsid w:val="00DB6E96"/>
    <w:rsid w:val="00DC2335"/>
    <w:rsid w:val="00DC3C5D"/>
    <w:rsid w:val="00DC4F4C"/>
    <w:rsid w:val="00DC6B73"/>
    <w:rsid w:val="00DC6CE1"/>
    <w:rsid w:val="00DD100D"/>
    <w:rsid w:val="00DD1CB1"/>
    <w:rsid w:val="00DD78B1"/>
    <w:rsid w:val="00DE0EBA"/>
    <w:rsid w:val="00DE1B34"/>
    <w:rsid w:val="00DE29A0"/>
    <w:rsid w:val="00DE2A24"/>
    <w:rsid w:val="00DE5E66"/>
    <w:rsid w:val="00DE6848"/>
    <w:rsid w:val="00DF70E0"/>
    <w:rsid w:val="00DF75A3"/>
    <w:rsid w:val="00E06B23"/>
    <w:rsid w:val="00E07611"/>
    <w:rsid w:val="00E111B6"/>
    <w:rsid w:val="00E12539"/>
    <w:rsid w:val="00E24276"/>
    <w:rsid w:val="00E24B01"/>
    <w:rsid w:val="00E4589D"/>
    <w:rsid w:val="00E61394"/>
    <w:rsid w:val="00E61F4A"/>
    <w:rsid w:val="00E632D9"/>
    <w:rsid w:val="00E70AC9"/>
    <w:rsid w:val="00E73291"/>
    <w:rsid w:val="00E73FEF"/>
    <w:rsid w:val="00E917DF"/>
    <w:rsid w:val="00E92362"/>
    <w:rsid w:val="00EA5835"/>
    <w:rsid w:val="00EA5A26"/>
    <w:rsid w:val="00EA7096"/>
    <w:rsid w:val="00EA77AE"/>
    <w:rsid w:val="00EB6F3E"/>
    <w:rsid w:val="00EC5463"/>
    <w:rsid w:val="00EC5628"/>
    <w:rsid w:val="00EC5BFB"/>
    <w:rsid w:val="00ED305F"/>
    <w:rsid w:val="00ED3943"/>
    <w:rsid w:val="00ED518B"/>
    <w:rsid w:val="00ED60CE"/>
    <w:rsid w:val="00EE2A77"/>
    <w:rsid w:val="00EE5645"/>
    <w:rsid w:val="00EE5852"/>
    <w:rsid w:val="00EF09A5"/>
    <w:rsid w:val="00EF2FEE"/>
    <w:rsid w:val="00EF6F7E"/>
    <w:rsid w:val="00EF7840"/>
    <w:rsid w:val="00EF7AC6"/>
    <w:rsid w:val="00F0221C"/>
    <w:rsid w:val="00F07559"/>
    <w:rsid w:val="00F123F9"/>
    <w:rsid w:val="00F13461"/>
    <w:rsid w:val="00F157CD"/>
    <w:rsid w:val="00F24D85"/>
    <w:rsid w:val="00F27ED5"/>
    <w:rsid w:val="00F40EB8"/>
    <w:rsid w:val="00F41DE2"/>
    <w:rsid w:val="00F43A47"/>
    <w:rsid w:val="00F45D2A"/>
    <w:rsid w:val="00F46212"/>
    <w:rsid w:val="00F56A78"/>
    <w:rsid w:val="00F67765"/>
    <w:rsid w:val="00F744CE"/>
    <w:rsid w:val="00F778A3"/>
    <w:rsid w:val="00F77A65"/>
    <w:rsid w:val="00F80D31"/>
    <w:rsid w:val="00F810A9"/>
    <w:rsid w:val="00F83655"/>
    <w:rsid w:val="00F85E94"/>
    <w:rsid w:val="00F8724F"/>
    <w:rsid w:val="00F916D7"/>
    <w:rsid w:val="00F9617E"/>
    <w:rsid w:val="00FA0116"/>
    <w:rsid w:val="00FA6F72"/>
    <w:rsid w:val="00FA7BE0"/>
    <w:rsid w:val="00FB0937"/>
    <w:rsid w:val="00FB16FE"/>
    <w:rsid w:val="00FB4326"/>
    <w:rsid w:val="00FC4D6D"/>
    <w:rsid w:val="00FC5604"/>
    <w:rsid w:val="00FC611B"/>
    <w:rsid w:val="00FC73B1"/>
    <w:rsid w:val="00FD1C2C"/>
    <w:rsid w:val="00FD401E"/>
    <w:rsid w:val="00FD4E85"/>
    <w:rsid w:val="00FD5288"/>
    <w:rsid w:val="00FE28DD"/>
    <w:rsid w:val="00FE46E9"/>
    <w:rsid w:val="00FE7EA4"/>
    <w:rsid w:val="00FF12E9"/>
    <w:rsid w:val="00FF2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AD4667B"/>
  <w15:docId w15:val="{CCAA8F9F-3D2C-4948-B485-23B5E218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2F9"/>
    <w:pPr>
      <w:widowControl w:val="0"/>
      <w:jc w:val="both"/>
    </w:pPr>
  </w:style>
  <w:style w:type="paragraph" w:styleId="1">
    <w:name w:val="heading 1"/>
    <w:basedOn w:val="a"/>
    <w:next w:val="a"/>
    <w:link w:val="10"/>
    <w:uiPriority w:val="9"/>
    <w:qFormat/>
    <w:rsid w:val="0076087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5C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5C9F"/>
    <w:rPr>
      <w:rFonts w:asciiTheme="majorHAnsi" w:eastAsiaTheme="majorEastAsia" w:hAnsiTheme="majorHAnsi" w:cstheme="majorBidi"/>
      <w:sz w:val="18"/>
      <w:szCs w:val="18"/>
    </w:rPr>
  </w:style>
  <w:style w:type="paragraph" w:customStyle="1" w:styleId="Default">
    <w:name w:val="Default"/>
    <w:rsid w:val="00502404"/>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5">
    <w:name w:val="header"/>
    <w:basedOn w:val="a"/>
    <w:link w:val="a6"/>
    <w:rsid w:val="00300882"/>
    <w:pPr>
      <w:tabs>
        <w:tab w:val="center" w:pos="4252"/>
        <w:tab w:val="right" w:pos="8504"/>
      </w:tabs>
      <w:snapToGrid w:val="0"/>
    </w:pPr>
    <w:rPr>
      <w:rFonts w:ascii="Century" w:eastAsia="ＭＳ 明朝" w:hAnsi="Century" w:cs="Times New Roman"/>
      <w:szCs w:val="24"/>
    </w:rPr>
  </w:style>
  <w:style w:type="character" w:customStyle="1" w:styleId="a6">
    <w:name w:val="ヘッダー (文字)"/>
    <w:basedOn w:val="a0"/>
    <w:link w:val="a5"/>
    <w:rsid w:val="00300882"/>
    <w:rPr>
      <w:rFonts w:ascii="Century" w:eastAsia="ＭＳ 明朝" w:hAnsi="Century" w:cs="Times New Roman"/>
      <w:szCs w:val="24"/>
    </w:rPr>
  </w:style>
  <w:style w:type="paragraph" w:styleId="a7">
    <w:name w:val="footer"/>
    <w:basedOn w:val="a"/>
    <w:link w:val="a8"/>
    <w:uiPriority w:val="99"/>
    <w:unhideWhenUsed/>
    <w:rsid w:val="00DA5002"/>
    <w:pPr>
      <w:tabs>
        <w:tab w:val="center" w:pos="4252"/>
        <w:tab w:val="right" w:pos="8504"/>
      </w:tabs>
      <w:snapToGrid w:val="0"/>
    </w:pPr>
  </w:style>
  <w:style w:type="character" w:customStyle="1" w:styleId="a8">
    <w:name w:val="フッター (文字)"/>
    <w:basedOn w:val="a0"/>
    <w:link w:val="a7"/>
    <w:uiPriority w:val="99"/>
    <w:rsid w:val="00DA5002"/>
  </w:style>
  <w:style w:type="paragraph" w:styleId="a9">
    <w:name w:val="List Paragraph"/>
    <w:basedOn w:val="a"/>
    <w:uiPriority w:val="34"/>
    <w:qFormat/>
    <w:rsid w:val="0073113E"/>
    <w:pPr>
      <w:ind w:leftChars="400" w:left="840"/>
    </w:pPr>
  </w:style>
  <w:style w:type="character" w:styleId="aa">
    <w:name w:val="Hyperlink"/>
    <w:basedOn w:val="a0"/>
    <w:uiPriority w:val="99"/>
    <w:unhideWhenUsed/>
    <w:rsid w:val="003238BC"/>
    <w:rPr>
      <w:color w:val="0000FF" w:themeColor="hyperlink"/>
      <w:u w:val="single"/>
    </w:rPr>
  </w:style>
  <w:style w:type="paragraph" w:styleId="ab">
    <w:name w:val="Revision"/>
    <w:hidden/>
    <w:uiPriority w:val="99"/>
    <w:semiHidden/>
    <w:rsid w:val="008873D1"/>
  </w:style>
  <w:style w:type="table" w:styleId="ac">
    <w:name w:val="Table Grid"/>
    <w:basedOn w:val="a1"/>
    <w:uiPriority w:val="39"/>
    <w:rsid w:val="00FF2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Grid Table 1 Light"/>
    <w:basedOn w:val="a1"/>
    <w:uiPriority w:val="46"/>
    <w:rsid w:val="001F1B6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1"/>
    <w:uiPriority w:val="46"/>
    <w:rsid w:val="001F1B6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2-1">
    <w:name w:val="Grid Table 2 Accent 1"/>
    <w:basedOn w:val="a1"/>
    <w:uiPriority w:val="47"/>
    <w:rsid w:val="001F1B6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d">
    <w:name w:val="annotation reference"/>
    <w:basedOn w:val="a0"/>
    <w:uiPriority w:val="99"/>
    <w:semiHidden/>
    <w:unhideWhenUsed/>
    <w:rsid w:val="00E06B23"/>
    <w:rPr>
      <w:sz w:val="18"/>
      <w:szCs w:val="18"/>
    </w:rPr>
  </w:style>
  <w:style w:type="paragraph" w:styleId="ae">
    <w:name w:val="annotation text"/>
    <w:basedOn w:val="a"/>
    <w:link w:val="af"/>
    <w:uiPriority w:val="99"/>
    <w:unhideWhenUsed/>
    <w:rsid w:val="00E06B23"/>
    <w:pPr>
      <w:jc w:val="left"/>
    </w:pPr>
  </w:style>
  <w:style w:type="character" w:customStyle="1" w:styleId="af">
    <w:name w:val="コメント文字列 (文字)"/>
    <w:basedOn w:val="a0"/>
    <w:link w:val="ae"/>
    <w:uiPriority w:val="99"/>
    <w:rsid w:val="00E06B23"/>
  </w:style>
  <w:style w:type="paragraph" w:styleId="af0">
    <w:name w:val="annotation subject"/>
    <w:basedOn w:val="ae"/>
    <w:next w:val="ae"/>
    <w:link w:val="af1"/>
    <w:uiPriority w:val="99"/>
    <w:semiHidden/>
    <w:unhideWhenUsed/>
    <w:rsid w:val="00E06B23"/>
    <w:rPr>
      <w:b/>
      <w:bCs/>
    </w:rPr>
  </w:style>
  <w:style w:type="character" w:customStyle="1" w:styleId="af1">
    <w:name w:val="コメント内容 (文字)"/>
    <w:basedOn w:val="af"/>
    <w:link w:val="af0"/>
    <w:uiPriority w:val="99"/>
    <w:semiHidden/>
    <w:rsid w:val="00E06B23"/>
    <w:rPr>
      <w:b/>
      <w:bCs/>
    </w:rPr>
  </w:style>
  <w:style w:type="character" w:customStyle="1" w:styleId="10">
    <w:name w:val="見出し 1 (文字)"/>
    <w:basedOn w:val="a0"/>
    <w:link w:val="1"/>
    <w:uiPriority w:val="9"/>
    <w:rsid w:val="00760876"/>
    <w:rPr>
      <w:rFonts w:asciiTheme="majorHAnsi" w:eastAsiaTheme="majorEastAsia" w:hAnsiTheme="majorHAnsi" w:cstheme="majorBidi"/>
      <w:sz w:val="24"/>
      <w:szCs w:val="24"/>
    </w:rPr>
  </w:style>
  <w:style w:type="paragraph" w:styleId="af2">
    <w:name w:val="TOC Heading"/>
    <w:basedOn w:val="1"/>
    <w:next w:val="a"/>
    <w:uiPriority w:val="39"/>
    <w:unhideWhenUsed/>
    <w:qFormat/>
    <w:rsid w:val="00760876"/>
    <w:pPr>
      <w:keepLines/>
      <w:widowControl/>
      <w:spacing w:before="240" w:line="259" w:lineRule="auto"/>
      <w:jc w:val="left"/>
      <w:outlineLvl w:val="9"/>
    </w:pPr>
    <w:rPr>
      <w:color w:val="365F91" w:themeColor="accent1" w:themeShade="BF"/>
      <w:kern w:val="0"/>
      <w:sz w:val="32"/>
      <w:szCs w:val="32"/>
    </w:rPr>
  </w:style>
  <w:style w:type="table" w:customStyle="1" w:styleId="TableGrid">
    <w:name w:val="TableGrid"/>
    <w:rsid w:val="000A6A3B"/>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584">
      <w:bodyDiv w:val="1"/>
      <w:marLeft w:val="0"/>
      <w:marRight w:val="0"/>
      <w:marTop w:val="0"/>
      <w:marBottom w:val="0"/>
      <w:divBdr>
        <w:top w:val="none" w:sz="0" w:space="0" w:color="auto"/>
        <w:left w:val="none" w:sz="0" w:space="0" w:color="auto"/>
        <w:bottom w:val="none" w:sz="0" w:space="0" w:color="auto"/>
        <w:right w:val="none" w:sz="0" w:space="0" w:color="auto"/>
      </w:divBdr>
    </w:div>
    <w:div w:id="114181386">
      <w:bodyDiv w:val="1"/>
      <w:marLeft w:val="0"/>
      <w:marRight w:val="0"/>
      <w:marTop w:val="0"/>
      <w:marBottom w:val="0"/>
      <w:divBdr>
        <w:top w:val="none" w:sz="0" w:space="0" w:color="auto"/>
        <w:left w:val="none" w:sz="0" w:space="0" w:color="auto"/>
        <w:bottom w:val="none" w:sz="0" w:space="0" w:color="auto"/>
        <w:right w:val="none" w:sz="0" w:space="0" w:color="auto"/>
      </w:divBdr>
    </w:div>
    <w:div w:id="189532868">
      <w:bodyDiv w:val="1"/>
      <w:marLeft w:val="0"/>
      <w:marRight w:val="0"/>
      <w:marTop w:val="0"/>
      <w:marBottom w:val="0"/>
      <w:divBdr>
        <w:top w:val="none" w:sz="0" w:space="0" w:color="auto"/>
        <w:left w:val="none" w:sz="0" w:space="0" w:color="auto"/>
        <w:bottom w:val="none" w:sz="0" w:space="0" w:color="auto"/>
        <w:right w:val="none" w:sz="0" w:space="0" w:color="auto"/>
      </w:divBdr>
    </w:div>
    <w:div w:id="189801734">
      <w:bodyDiv w:val="1"/>
      <w:marLeft w:val="0"/>
      <w:marRight w:val="0"/>
      <w:marTop w:val="0"/>
      <w:marBottom w:val="0"/>
      <w:divBdr>
        <w:top w:val="none" w:sz="0" w:space="0" w:color="auto"/>
        <w:left w:val="none" w:sz="0" w:space="0" w:color="auto"/>
        <w:bottom w:val="none" w:sz="0" w:space="0" w:color="auto"/>
        <w:right w:val="none" w:sz="0" w:space="0" w:color="auto"/>
      </w:divBdr>
    </w:div>
    <w:div w:id="364908187">
      <w:bodyDiv w:val="1"/>
      <w:marLeft w:val="0"/>
      <w:marRight w:val="0"/>
      <w:marTop w:val="0"/>
      <w:marBottom w:val="0"/>
      <w:divBdr>
        <w:top w:val="none" w:sz="0" w:space="0" w:color="auto"/>
        <w:left w:val="none" w:sz="0" w:space="0" w:color="auto"/>
        <w:bottom w:val="none" w:sz="0" w:space="0" w:color="auto"/>
        <w:right w:val="none" w:sz="0" w:space="0" w:color="auto"/>
      </w:divBdr>
    </w:div>
    <w:div w:id="409739340">
      <w:bodyDiv w:val="1"/>
      <w:marLeft w:val="0"/>
      <w:marRight w:val="0"/>
      <w:marTop w:val="0"/>
      <w:marBottom w:val="0"/>
      <w:divBdr>
        <w:top w:val="none" w:sz="0" w:space="0" w:color="auto"/>
        <w:left w:val="none" w:sz="0" w:space="0" w:color="auto"/>
        <w:bottom w:val="none" w:sz="0" w:space="0" w:color="auto"/>
        <w:right w:val="none" w:sz="0" w:space="0" w:color="auto"/>
      </w:divBdr>
    </w:div>
    <w:div w:id="531841704">
      <w:bodyDiv w:val="1"/>
      <w:marLeft w:val="0"/>
      <w:marRight w:val="0"/>
      <w:marTop w:val="0"/>
      <w:marBottom w:val="0"/>
      <w:divBdr>
        <w:top w:val="none" w:sz="0" w:space="0" w:color="auto"/>
        <w:left w:val="none" w:sz="0" w:space="0" w:color="auto"/>
        <w:bottom w:val="none" w:sz="0" w:space="0" w:color="auto"/>
        <w:right w:val="none" w:sz="0" w:space="0" w:color="auto"/>
      </w:divBdr>
    </w:div>
    <w:div w:id="611325558">
      <w:bodyDiv w:val="1"/>
      <w:marLeft w:val="0"/>
      <w:marRight w:val="0"/>
      <w:marTop w:val="0"/>
      <w:marBottom w:val="0"/>
      <w:divBdr>
        <w:top w:val="none" w:sz="0" w:space="0" w:color="auto"/>
        <w:left w:val="none" w:sz="0" w:space="0" w:color="auto"/>
        <w:bottom w:val="none" w:sz="0" w:space="0" w:color="auto"/>
        <w:right w:val="none" w:sz="0" w:space="0" w:color="auto"/>
      </w:divBdr>
    </w:div>
    <w:div w:id="634020828">
      <w:bodyDiv w:val="1"/>
      <w:marLeft w:val="0"/>
      <w:marRight w:val="0"/>
      <w:marTop w:val="0"/>
      <w:marBottom w:val="0"/>
      <w:divBdr>
        <w:top w:val="none" w:sz="0" w:space="0" w:color="auto"/>
        <w:left w:val="none" w:sz="0" w:space="0" w:color="auto"/>
        <w:bottom w:val="none" w:sz="0" w:space="0" w:color="auto"/>
        <w:right w:val="none" w:sz="0" w:space="0" w:color="auto"/>
      </w:divBdr>
    </w:div>
    <w:div w:id="674311365">
      <w:bodyDiv w:val="1"/>
      <w:marLeft w:val="0"/>
      <w:marRight w:val="0"/>
      <w:marTop w:val="0"/>
      <w:marBottom w:val="0"/>
      <w:divBdr>
        <w:top w:val="none" w:sz="0" w:space="0" w:color="auto"/>
        <w:left w:val="none" w:sz="0" w:space="0" w:color="auto"/>
        <w:bottom w:val="none" w:sz="0" w:space="0" w:color="auto"/>
        <w:right w:val="none" w:sz="0" w:space="0" w:color="auto"/>
      </w:divBdr>
    </w:div>
    <w:div w:id="831068292">
      <w:bodyDiv w:val="1"/>
      <w:marLeft w:val="0"/>
      <w:marRight w:val="0"/>
      <w:marTop w:val="0"/>
      <w:marBottom w:val="0"/>
      <w:divBdr>
        <w:top w:val="none" w:sz="0" w:space="0" w:color="auto"/>
        <w:left w:val="none" w:sz="0" w:space="0" w:color="auto"/>
        <w:bottom w:val="none" w:sz="0" w:space="0" w:color="auto"/>
        <w:right w:val="none" w:sz="0" w:space="0" w:color="auto"/>
      </w:divBdr>
    </w:div>
    <w:div w:id="854148603">
      <w:bodyDiv w:val="1"/>
      <w:marLeft w:val="0"/>
      <w:marRight w:val="0"/>
      <w:marTop w:val="0"/>
      <w:marBottom w:val="0"/>
      <w:divBdr>
        <w:top w:val="none" w:sz="0" w:space="0" w:color="auto"/>
        <w:left w:val="none" w:sz="0" w:space="0" w:color="auto"/>
        <w:bottom w:val="none" w:sz="0" w:space="0" w:color="auto"/>
        <w:right w:val="none" w:sz="0" w:space="0" w:color="auto"/>
      </w:divBdr>
    </w:div>
    <w:div w:id="986586501">
      <w:bodyDiv w:val="1"/>
      <w:marLeft w:val="0"/>
      <w:marRight w:val="0"/>
      <w:marTop w:val="0"/>
      <w:marBottom w:val="0"/>
      <w:divBdr>
        <w:top w:val="none" w:sz="0" w:space="0" w:color="auto"/>
        <w:left w:val="none" w:sz="0" w:space="0" w:color="auto"/>
        <w:bottom w:val="none" w:sz="0" w:space="0" w:color="auto"/>
        <w:right w:val="none" w:sz="0" w:space="0" w:color="auto"/>
      </w:divBdr>
    </w:div>
    <w:div w:id="988289510">
      <w:bodyDiv w:val="1"/>
      <w:marLeft w:val="0"/>
      <w:marRight w:val="0"/>
      <w:marTop w:val="0"/>
      <w:marBottom w:val="0"/>
      <w:divBdr>
        <w:top w:val="none" w:sz="0" w:space="0" w:color="auto"/>
        <w:left w:val="none" w:sz="0" w:space="0" w:color="auto"/>
        <w:bottom w:val="none" w:sz="0" w:space="0" w:color="auto"/>
        <w:right w:val="none" w:sz="0" w:space="0" w:color="auto"/>
      </w:divBdr>
    </w:div>
    <w:div w:id="1056777250">
      <w:bodyDiv w:val="1"/>
      <w:marLeft w:val="0"/>
      <w:marRight w:val="0"/>
      <w:marTop w:val="0"/>
      <w:marBottom w:val="0"/>
      <w:divBdr>
        <w:top w:val="none" w:sz="0" w:space="0" w:color="auto"/>
        <w:left w:val="none" w:sz="0" w:space="0" w:color="auto"/>
        <w:bottom w:val="none" w:sz="0" w:space="0" w:color="auto"/>
        <w:right w:val="none" w:sz="0" w:space="0" w:color="auto"/>
      </w:divBdr>
    </w:div>
    <w:div w:id="1185902767">
      <w:bodyDiv w:val="1"/>
      <w:marLeft w:val="0"/>
      <w:marRight w:val="0"/>
      <w:marTop w:val="0"/>
      <w:marBottom w:val="0"/>
      <w:divBdr>
        <w:top w:val="none" w:sz="0" w:space="0" w:color="auto"/>
        <w:left w:val="none" w:sz="0" w:space="0" w:color="auto"/>
        <w:bottom w:val="none" w:sz="0" w:space="0" w:color="auto"/>
        <w:right w:val="none" w:sz="0" w:space="0" w:color="auto"/>
      </w:divBdr>
    </w:div>
    <w:div w:id="1244149439">
      <w:bodyDiv w:val="1"/>
      <w:marLeft w:val="0"/>
      <w:marRight w:val="0"/>
      <w:marTop w:val="0"/>
      <w:marBottom w:val="0"/>
      <w:divBdr>
        <w:top w:val="none" w:sz="0" w:space="0" w:color="auto"/>
        <w:left w:val="none" w:sz="0" w:space="0" w:color="auto"/>
        <w:bottom w:val="none" w:sz="0" w:space="0" w:color="auto"/>
        <w:right w:val="none" w:sz="0" w:space="0" w:color="auto"/>
      </w:divBdr>
    </w:div>
    <w:div w:id="1295990948">
      <w:bodyDiv w:val="1"/>
      <w:marLeft w:val="0"/>
      <w:marRight w:val="0"/>
      <w:marTop w:val="0"/>
      <w:marBottom w:val="0"/>
      <w:divBdr>
        <w:top w:val="none" w:sz="0" w:space="0" w:color="auto"/>
        <w:left w:val="none" w:sz="0" w:space="0" w:color="auto"/>
        <w:bottom w:val="none" w:sz="0" w:space="0" w:color="auto"/>
        <w:right w:val="none" w:sz="0" w:space="0" w:color="auto"/>
      </w:divBdr>
    </w:div>
    <w:div w:id="1324316604">
      <w:bodyDiv w:val="1"/>
      <w:marLeft w:val="0"/>
      <w:marRight w:val="0"/>
      <w:marTop w:val="0"/>
      <w:marBottom w:val="0"/>
      <w:divBdr>
        <w:top w:val="none" w:sz="0" w:space="0" w:color="auto"/>
        <w:left w:val="none" w:sz="0" w:space="0" w:color="auto"/>
        <w:bottom w:val="none" w:sz="0" w:space="0" w:color="auto"/>
        <w:right w:val="none" w:sz="0" w:space="0" w:color="auto"/>
      </w:divBdr>
    </w:div>
    <w:div w:id="1392729420">
      <w:bodyDiv w:val="1"/>
      <w:marLeft w:val="0"/>
      <w:marRight w:val="0"/>
      <w:marTop w:val="0"/>
      <w:marBottom w:val="0"/>
      <w:divBdr>
        <w:top w:val="none" w:sz="0" w:space="0" w:color="auto"/>
        <w:left w:val="none" w:sz="0" w:space="0" w:color="auto"/>
        <w:bottom w:val="none" w:sz="0" w:space="0" w:color="auto"/>
        <w:right w:val="none" w:sz="0" w:space="0" w:color="auto"/>
      </w:divBdr>
    </w:div>
    <w:div w:id="1398437281">
      <w:bodyDiv w:val="1"/>
      <w:marLeft w:val="0"/>
      <w:marRight w:val="0"/>
      <w:marTop w:val="0"/>
      <w:marBottom w:val="0"/>
      <w:divBdr>
        <w:top w:val="none" w:sz="0" w:space="0" w:color="auto"/>
        <w:left w:val="none" w:sz="0" w:space="0" w:color="auto"/>
        <w:bottom w:val="none" w:sz="0" w:space="0" w:color="auto"/>
        <w:right w:val="none" w:sz="0" w:space="0" w:color="auto"/>
      </w:divBdr>
    </w:div>
    <w:div w:id="1401752766">
      <w:bodyDiv w:val="1"/>
      <w:marLeft w:val="0"/>
      <w:marRight w:val="0"/>
      <w:marTop w:val="0"/>
      <w:marBottom w:val="0"/>
      <w:divBdr>
        <w:top w:val="none" w:sz="0" w:space="0" w:color="auto"/>
        <w:left w:val="none" w:sz="0" w:space="0" w:color="auto"/>
        <w:bottom w:val="none" w:sz="0" w:space="0" w:color="auto"/>
        <w:right w:val="none" w:sz="0" w:space="0" w:color="auto"/>
      </w:divBdr>
    </w:div>
    <w:div w:id="1503424254">
      <w:bodyDiv w:val="1"/>
      <w:marLeft w:val="0"/>
      <w:marRight w:val="0"/>
      <w:marTop w:val="0"/>
      <w:marBottom w:val="0"/>
      <w:divBdr>
        <w:top w:val="none" w:sz="0" w:space="0" w:color="auto"/>
        <w:left w:val="none" w:sz="0" w:space="0" w:color="auto"/>
        <w:bottom w:val="none" w:sz="0" w:space="0" w:color="auto"/>
        <w:right w:val="none" w:sz="0" w:space="0" w:color="auto"/>
      </w:divBdr>
    </w:div>
    <w:div w:id="1510950001">
      <w:bodyDiv w:val="1"/>
      <w:marLeft w:val="0"/>
      <w:marRight w:val="0"/>
      <w:marTop w:val="0"/>
      <w:marBottom w:val="0"/>
      <w:divBdr>
        <w:top w:val="none" w:sz="0" w:space="0" w:color="auto"/>
        <w:left w:val="none" w:sz="0" w:space="0" w:color="auto"/>
        <w:bottom w:val="none" w:sz="0" w:space="0" w:color="auto"/>
        <w:right w:val="none" w:sz="0" w:space="0" w:color="auto"/>
      </w:divBdr>
    </w:div>
    <w:div w:id="1587492948">
      <w:bodyDiv w:val="1"/>
      <w:marLeft w:val="0"/>
      <w:marRight w:val="0"/>
      <w:marTop w:val="0"/>
      <w:marBottom w:val="0"/>
      <w:divBdr>
        <w:top w:val="none" w:sz="0" w:space="0" w:color="auto"/>
        <w:left w:val="none" w:sz="0" w:space="0" w:color="auto"/>
        <w:bottom w:val="none" w:sz="0" w:space="0" w:color="auto"/>
        <w:right w:val="none" w:sz="0" w:space="0" w:color="auto"/>
      </w:divBdr>
    </w:div>
    <w:div w:id="1614362321">
      <w:bodyDiv w:val="1"/>
      <w:marLeft w:val="0"/>
      <w:marRight w:val="0"/>
      <w:marTop w:val="0"/>
      <w:marBottom w:val="0"/>
      <w:divBdr>
        <w:top w:val="none" w:sz="0" w:space="0" w:color="auto"/>
        <w:left w:val="none" w:sz="0" w:space="0" w:color="auto"/>
        <w:bottom w:val="none" w:sz="0" w:space="0" w:color="auto"/>
        <w:right w:val="none" w:sz="0" w:space="0" w:color="auto"/>
      </w:divBdr>
    </w:div>
    <w:div w:id="1654335073">
      <w:bodyDiv w:val="1"/>
      <w:marLeft w:val="0"/>
      <w:marRight w:val="0"/>
      <w:marTop w:val="0"/>
      <w:marBottom w:val="0"/>
      <w:divBdr>
        <w:top w:val="none" w:sz="0" w:space="0" w:color="auto"/>
        <w:left w:val="none" w:sz="0" w:space="0" w:color="auto"/>
        <w:bottom w:val="none" w:sz="0" w:space="0" w:color="auto"/>
        <w:right w:val="none" w:sz="0" w:space="0" w:color="auto"/>
      </w:divBdr>
    </w:div>
    <w:div w:id="1656445883">
      <w:bodyDiv w:val="1"/>
      <w:marLeft w:val="0"/>
      <w:marRight w:val="0"/>
      <w:marTop w:val="0"/>
      <w:marBottom w:val="0"/>
      <w:divBdr>
        <w:top w:val="none" w:sz="0" w:space="0" w:color="auto"/>
        <w:left w:val="none" w:sz="0" w:space="0" w:color="auto"/>
        <w:bottom w:val="none" w:sz="0" w:space="0" w:color="auto"/>
        <w:right w:val="none" w:sz="0" w:space="0" w:color="auto"/>
      </w:divBdr>
    </w:div>
    <w:div w:id="1658799176">
      <w:bodyDiv w:val="1"/>
      <w:marLeft w:val="0"/>
      <w:marRight w:val="0"/>
      <w:marTop w:val="0"/>
      <w:marBottom w:val="0"/>
      <w:divBdr>
        <w:top w:val="none" w:sz="0" w:space="0" w:color="auto"/>
        <w:left w:val="none" w:sz="0" w:space="0" w:color="auto"/>
        <w:bottom w:val="none" w:sz="0" w:space="0" w:color="auto"/>
        <w:right w:val="none" w:sz="0" w:space="0" w:color="auto"/>
      </w:divBdr>
    </w:div>
    <w:div w:id="1662199359">
      <w:bodyDiv w:val="1"/>
      <w:marLeft w:val="0"/>
      <w:marRight w:val="0"/>
      <w:marTop w:val="0"/>
      <w:marBottom w:val="0"/>
      <w:divBdr>
        <w:top w:val="none" w:sz="0" w:space="0" w:color="auto"/>
        <w:left w:val="none" w:sz="0" w:space="0" w:color="auto"/>
        <w:bottom w:val="none" w:sz="0" w:space="0" w:color="auto"/>
        <w:right w:val="none" w:sz="0" w:space="0" w:color="auto"/>
      </w:divBdr>
    </w:div>
    <w:div w:id="1808743455">
      <w:bodyDiv w:val="1"/>
      <w:marLeft w:val="0"/>
      <w:marRight w:val="0"/>
      <w:marTop w:val="0"/>
      <w:marBottom w:val="0"/>
      <w:divBdr>
        <w:top w:val="none" w:sz="0" w:space="0" w:color="auto"/>
        <w:left w:val="none" w:sz="0" w:space="0" w:color="auto"/>
        <w:bottom w:val="none" w:sz="0" w:space="0" w:color="auto"/>
        <w:right w:val="none" w:sz="0" w:space="0" w:color="auto"/>
      </w:divBdr>
    </w:div>
    <w:div w:id="1865316607">
      <w:bodyDiv w:val="1"/>
      <w:marLeft w:val="0"/>
      <w:marRight w:val="0"/>
      <w:marTop w:val="0"/>
      <w:marBottom w:val="0"/>
      <w:divBdr>
        <w:top w:val="none" w:sz="0" w:space="0" w:color="auto"/>
        <w:left w:val="none" w:sz="0" w:space="0" w:color="auto"/>
        <w:bottom w:val="none" w:sz="0" w:space="0" w:color="auto"/>
        <w:right w:val="none" w:sz="0" w:space="0" w:color="auto"/>
      </w:divBdr>
    </w:div>
    <w:div w:id="1947228568">
      <w:bodyDiv w:val="1"/>
      <w:marLeft w:val="0"/>
      <w:marRight w:val="0"/>
      <w:marTop w:val="0"/>
      <w:marBottom w:val="0"/>
      <w:divBdr>
        <w:top w:val="none" w:sz="0" w:space="0" w:color="auto"/>
        <w:left w:val="none" w:sz="0" w:space="0" w:color="auto"/>
        <w:bottom w:val="none" w:sz="0" w:space="0" w:color="auto"/>
        <w:right w:val="none" w:sz="0" w:space="0" w:color="auto"/>
      </w:divBdr>
    </w:div>
    <w:div w:id="1952122581">
      <w:bodyDiv w:val="1"/>
      <w:marLeft w:val="0"/>
      <w:marRight w:val="0"/>
      <w:marTop w:val="0"/>
      <w:marBottom w:val="0"/>
      <w:divBdr>
        <w:top w:val="none" w:sz="0" w:space="0" w:color="auto"/>
        <w:left w:val="none" w:sz="0" w:space="0" w:color="auto"/>
        <w:bottom w:val="none" w:sz="0" w:space="0" w:color="auto"/>
        <w:right w:val="none" w:sz="0" w:space="0" w:color="auto"/>
      </w:divBdr>
    </w:div>
    <w:div w:id="1994798854">
      <w:bodyDiv w:val="1"/>
      <w:marLeft w:val="0"/>
      <w:marRight w:val="0"/>
      <w:marTop w:val="0"/>
      <w:marBottom w:val="0"/>
      <w:divBdr>
        <w:top w:val="none" w:sz="0" w:space="0" w:color="auto"/>
        <w:left w:val="none" w:sz="0" w:space="0" w:color="auto"/>
        <w:bottom w:val="none" w:sz="0" w:space="0" w:color="auto"/>
        <w:right w:val="none" w:sz="0" w:space="0" w:color="auto"/>
      </w:divBdr>
    </w:div>
    <w:div w:id="210090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FFDE1-DC19-49E6-94F7-CCEAA41A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773</Words>
  <Characters>4412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mac58</dc:creator>
  <cp:lastModifiedBy>室蘭テクノセンター ０１</cp:lastModifiedBy>
  <cp:revision>6</cp:revision>
  <cp:lastPrinted>2022-03-23T09:18:00Z</cp:lastPrinted>
  <dcterms:created xsi:type="dcterms:W3CDTF">2022-03-24T04:27:00Z</dcterms:created>
  <dcterms:modified xsi:type="dcterms:W3CDTF">2022-05-25T04:03:00Z</dcterms:modified>
</cp:coreProperties>
</file>